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1DB69" w14:textId="77777777" w:rsidR="00055E17" w:rsidRDefault="00055E17" w:rsidP="00DF5A31">
      <w:pPr>
        <w:snapToGrid w:val="0"/>
        <w:ind w:firstLineChars="400" w:firstLine="1092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>平成</w:t>
      </w:r>
      <w:r w:rsidR="009A00FC">
        <w:rPr>
          <w:rFonts w:hint="eastAsia"/>
          <w:b/>
          <w:sz w:val="27"/>
          <w:szCs w:val="27"/>
        </w:rPr>
        <w:t xml:space="preserve">　</w:t>
      </w:r>
      <w:r w:rsidR="001937B2">
        <w:rPr>
          <w:rFonts w:hint="eastAsia"/>
          <w:b/>
          <w:sz w:val="27"/>
          <w:szCs w:val="27"/>
        </w:rPr>
        <w:t>24</w:t>
      </w:r>
      <w:r w:rsidR="009A00FC">
        <w:rPr>
          <w:rFonts w:hint="eastAsia"/>
          <w:b/>
          <w:sz w:val="27"/>
          <w:szCs w:val="27"/>
        </w:rPr>
        <w:t xml:space="preserve">　</w:t>
      </w:r>
      <w:r>
        <w:rPr>
          <w:rFonts w:hint="eastAsia"/>
          <w:b/>
          <w:sz w:val="27"/>
          <w:szCs w:val="27"/>
        </w:rPr>
        <w:t>年度（社）愛媛県栄養士会生涯学習研修会</w:t>
      </w:r>
      <w:r>
        <w:rPr>
          <w:rFonts w:hint="eastAsia"/>
          <w:sz w:val="20"/>
        </w:rPr>
        <w:t>－</w:t>
      </w:r>
      <w:r>
        <w:rPr>
          <w:rFonts w:hint="eastAsia"/>
          <w:b/>
          <w:sz w:val="27"/>
          <w:szCs w:val="27"/>
        </w:rPr>
        <w:t xml:space="preserve">実施計画　</w:t>
      </w:r>
      <w:r>
        <w:rPr>
          <w:rFonts w:hint="eastAsia"/>
          <w:b/>
          <w:sz w:val="27"/>
          <w:szCs w:val="27"/>
        </w:rPr>
        <w:t xml:space="preserve"> </w:t>
      </w:r>
    </w:p>
    <w:tbl>
      <w:tblPr>
        <w:tblW w:w="13983" w:type="dxa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2"/>
        <w:gridCol w:w="1250"/>
        <w:gridCol w:w="496"/>
        <w:gridCol w:w="3285"/>
        <w:gridCol w:w="4320"/>
        <w:gridCol w:w="3600"/>
      </w:tblGrid>
      <w:tr w:rsidR="00055E17" w14:paraId="6EE21E33" w14:textId="77777777" w:rsidTr="006F2445">
        <w:trPr>
          <w:gridAfter w:val="1"/>
          <w:wAfter w:w="3600" w:type="dxa"/>
          <w:trHeight w:val="27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B4966" w14:textId="77777777" w:rsidR="00055E17" w:rsidRDefault="00055E1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月日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BAA72" w14:textId="77777777" w:rsidR="00055E17" w:rsidRDefault="00055E1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時間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68978" w14:textId="77777777" w:rsidR="00055E17" w:rsidRDefault="00055E1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480F5" w14:textId="77777777" w:rsidR="00055E17" w:rsidRDefault="00055E1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科目（内容）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411F8" w14:textId="77777777" w:rsidR="00055E17" w:rsidRDefault="00055E1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講師（所属・氏名）</w:t>
            </w:r>
          </w:p>
        </w:tc>
      </w:tr>
      <w:tr w:rsidR="00055E17" w14:paraId="63F5654A" w14:textId="77777777" w:rsidTr="006F2445">
        <w:trPr>
          <w:gridAfter w:val="1"/>
          <w:wAfter w:w="3600" w:type="dxa"/>
          <w:cantSplit/>
          <w:trHeight w:val="155"/>
        </w:trPr>
        <w:tc>
          <w:tcPr>
            <w:tcW w:w="103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AD72D3" w14:textId="77777777" w:rsidR="00055E17" w:rsidRPr="006904B6" w:rsidRDefault="006904B6" w:rsidP="006904B6">
            <w:pPr>
              <w:snapToGrid w:val="0"/>
              <w:rPr>
                <w:sz w:val="20"/>
              </w:rPr>
            </w:pPr>
            <w:r w:rsidRPr="006904B6">
              <w:rPr>
                <w:rFonts w:hint="eastAsia"/>
                <w:sz w:val="20"/>
              </w:rPr>
              <w:t>5</w:t>
            </w:r>
            <w:r w:rsidRPr="006904B6">
              <w:rPr>
                <w:rFonts w:hint="eastAsia"/>
                <w:sz w:val="20"/>
              </w:rPr>
              <w:t>月</w:t>
            </w:r>
            <w:r w:rsidR="00ED1538">
              <w:rPr>
                <w:rFonts w:hint="eastAsia"/>
                <w:sz w:val="20"/>
              </w:rPr>
              <w:t>20</w:t>
            </w:r>
            <w:r w:rsidRPr="006904B6">
              <w:rPr>
                <w:rFonts w:hint="eastAsia"/>
                <w:sz w:val="20"/>
              </w:rPr>
              <w:t>日</w:t>
            </w:r>
          </w:p>
          <w:p w14:paraId="601B02DC" w14:textId="77777777" w:rsidR="00055E17" w:rsidRDefault="00055E17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074995A8" w14:textId="77777777" w:rsidR="00055E17" w:rsidRDefault="00055E17">
            <w:pPr>
              <w:snapToGrid w:val="0"/>
              <w:jc w:val="center"/>
            </w:pPr>
            <w:r>
              <w:rPr>
                <w:rFonts w:hint="eastAsia"/>
              </w:rPr>
              <w:t>総会</w:t>
            </w:r>
          </w:p>
          <w:p w14:paraId="2CFEF871" w14:textId="77777777" w:rsidR="00055E17" w:rsidRDefault="00055E17">
            <w:pPr>
              <w:snapToGrid w:val="0"/>
              <w:jc w:val="center"/>
            </w:pPr>
            <w:r>
              <w:rPr>
                <w:rFonts w:hint="eastAsia"/>
              </w:rPr>
              <w:t>研修会</w:t>
            </w:r>
          </w:p>
          <w:p w14:paraId="4C8DD98C" w14:textId="77777777" w:rsidR="00055E17" w:rsidRDefault="00884463">
            <w:pPr>
              <w:snapToGrid w:val="0"/>
              <w:jc w:val="center"/>
            </w:pPr>
            <w:r>
              <w:rPr>
                <w:rFonts w:hint="eastAsia"/>
              </w:rPr>
              <w:t>（理事）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92C" w14:textId="77777777" w:rsidR="00055E17" w:rsidRDefault="00055E17">
            <w:pPr>
              <w:snapToGrid w:val="0"/>
            </w:pPr>
            <w:r>
              <w:rPr>
                <w:rFonts w:hint="eastAsia"/>
                <w:sz w:val="16"/>
              </w:rPr>
              <w:t>9</w:t>
            </w:r>
            <w:r>
              <w:rPr>
                <w:sz w:val="16"/>
              </w:rPr>
              <w:t>: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12</w:t>
            </w:r>
            <w:r>
              <w:rPr>
                <w:sz w:val="16"/>
              </w:rPr>
              <w:t>:</w:t>
            </w:r>
            <w:r>
              <w:rPr>
                <w:rFonts w:hint="eastAsia"/>
                <w:sz w:val="16"/>
              </w:rPr>
              <w:t>00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EA9B" w14:textId="77777777" w:rsidR="00055E17" w:rsidRDefault="00055E17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0C41" w14:textId="77777777" w:rsidR="00055E17" w:rsidRDefault="00055E17">
            <w:pPr>
              <w:snapToGrid w:val="0"/>
            </w:pPr>
            <w:r>
              <w:rPr>
                <w:rFonts w:hint="eastAsia"/>
              </w:rPr>
              <w:t>総会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5128D" w14:textId="77777777" w:rsidR="00055E17" w:rsidRDefault="00055E17">
            <w:pPr>
              <w:snapToGrid w:val="0"/>
            </w:pPr>
          </w:p>
        </w:tc>
      </w:tr>
      <w:tr w:rsidR="00055E17" w14:paraId="4C6C5935" w14:textId="77777777" w:rsidTr="006904B6">
        <w:trPr>
          <w:gridAfter w:val="1"/>
          <w:wAfter w:w="3600" w:type="dxa"/>
          <w:cantSplit/>
          <w:trHeight w:val="457"/>
        </w:trPr>
        <w:tc>
          <w:tcPr>
            <w:tcW w:w="10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3BBF51" w14:textId="77777777" w:rsidR="00055E17" w:rsidRDefault="00055E17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74CD" w14:textId="77777777" w:rsidR="00055E17" w:rsidRPr="006904B6" w:rsidRDefault="00055E17" w:rsidP="006904B6">
            <w:pPr>
              <w:snapToGrid w:val="0"/>
              <w:rPr>
                <w:sz w:val="18"/>
                <w:szCs w:val="18"/>
              </w:rPr>
            </w:pPr>
            <w:r w:rsidRPr="006904B6">
              <w:rPr>
                <w:rFonts w:hint="eastAsia"/>
                <w:sz w:val="18"/>
                <w:szCs w:val="18"/>
              </w:rPr>
              <w:t>13:00</w:t>
            </w:r>
            <w:r w:rsidRPr="006904B6">
              <w:rPr>
                <w:rFonts w:hint="eastAsia"/>
                <w:sz w:val="18"/>
                <w:szCs w:val="18"/>
              </w:rPr>
              <w:t>～</w:t>
            </w:r>
            <w:r w:rsidRPr="006904B6">
              <w:rPr>
                <w:rFonts w:hint="eastAsia"/>
                <w:sz w:val="18"/>
                <w:szCs w:val="18"/>
              </w:rPr>
              <w:t>14:30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87EF1" w14:textId="77777777" w:rsidR="00055E17" w:rsidRDefault="00055E17">
            <w:pPr>
              <w:snapToGrid w:val="0"/>
              <w:jc w:val="center"/>
            </w:pPr>
            <w:r>
              <w:rPr>
                <w:rFonts w:hint="eastAsia"/>
              </w:rPr>
              <w:t>必</w:t>
            </w:r>
          </w:p>
          <w:p w14:paraId="33EAAC4F" w14:textId="77777777" w:rsidR="00055E17" w:rsidRDefault="00055E17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147C" w14:textId="77777777" w:rsidR="00055E17" w:rsidRPr="006904B6" w:rsidRDefault="0095496F" w:rsidP="00E47942">
            <w:pPr>
              <w:pStyle w:val="a4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Ｈ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73374F">
              <w:rPr>
                <w:rFonts w:hint="eastAsia"/>
                <w:sz w:val="18"/>
                <w:szCs w:val="18"/>
              </w:rPr>
              <w:t>診療報酬</w:t>
            </w:r>
            <w:r>
              <w:rPr>
                <w:rFonts w:hint="eastAsia"/>
                <w:sz w:val="18"/>
                <w:szCs w:val="18"/>
              </w:rPr>
              <w:t>改定の栄養・食事管理</w:t>
            </w:r>
            <w:r w:rsidR="00ED214F">
              <w:rPr>
                <w:rFonts w:hint="eastAsia"/>
                <w:sz w:val="18"/>
                <w:szCs w:val="18"/>
              </w:rPr>
              <w:t>について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BC551" w14:textId="77777777" w:rsidR="00801790" w:rsidRPr="000D31C5" w:rsidRDefault="00AA191D" w:rsidP="00AA191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厚生労働省健康局総務課</w:t>
            </w:r>
            <w:r w:rsidRPr="000D31C5">
              <w:rPr>
                <w:rFonts w:hint="eastAsia"/>
                <w:sz w:val="18"/>
                <w:szCs w:val="18"/>
              </w:rPr>
              <w:t>生活習慣病対策室</w:t>
            </w:r>
          </w:p>
          <w:p w14:paraId="172DA053" w14:textId="77777777" w:rsidR="00AA191D" w:rsidRPr="006904B6" w:rsidRDefault="00AA191D" w:rsidP="00AA191D">
            <w:pPr>
              <w:snapToGrid w:val="0"/>
              <w:rPr>
                <w:sz w:val="18"/>
                <w:szCs w:val="18"/>
              </w:rPr>
            </w:pPr>
            <w:r w:rsidRPr="000D31C5">
              <w:rPr>
                <w:rFonts w:hint="eastAsia"/>
                <w:sz w:val="18"/>
                <w:szCs w:val="18"/>
              </w:rPr>
              <w:t>栄養管理係長　　増田利隆</w:t>
            </w:r>
          </w:p>
        </w:tc>
      </w:tr>
      <w:tr w:rsidR="00055E17" w14:paraId="0496C42D" w14:textId="77777777" w:rsidTr="006B7582">
        <w:trPr>
          <w:gridAfter w:val="1"/>
          <w:wAfter w:w="3600" w:type="dxa"/>
          <w:cantSplit/>
          <w:trHeight w:val="974"/>
        </w:trPr>
        <w:tc>
          <w:tcPr>
            <w:tcW w:w="10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A723E9" w14:textId="77777777" w:rsidR="00055E17" w:rsidRDefault="00055E17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9A3CB" w14:textId="77777777" w:rsidR="00055E17" w:rsidRPr="006904B6" w:rsidRDefault="00055E17" w:rsidP="006904B6">
            <w:pPr>
              <w:snapToGrid w:val="0"/>
              <w:rPr>
                <w:sz w:val="18"/>
                <w:szCs w:val="18"/>
              </w:rPr>
            </w:pPr>
            <w:r w:rsidRPr="006904B6">
              <w:rPr>
                <w:rFonts w:hint="eastAsia"/>
                <w:sz w:val="18"/>
                <w:szCs w:val="18"/>
              </w:rPr>
              <w:t>14:40</w:t>
            </w:r>
            <w:r w:rsidRPr="006904B6">
              <w:rPr>
                <w:rFonts w:hint="eastAsia"/>
                <w:sz w:val="18"/>
                <w:szCs w:val="18"/>
              </w:rPr>
              <w:t>～</w:t>
            </w:r>
            <w:r w:rsidR="00B41994">
              <w:rPr>
                <w:rFonts w:hint="eastAsia"/>
                <w:sz w:val="18"/>
                <w:szCs w:val="18"/>
              </w:rPr>
              <w:t>15</w:t>
            </w:r>
            <w:r w:rsidR="00884463">
              <w:rPr>
                <w:rFonts w:hint="eastAsia"/>
                <w:sz w:val="18"/>
                <w:szCs w:val="18"/>
              </w:rPr>
              <w:t>：</w:t>
            </w:r>
            <w:r w:rsidR="00B41994">
              <w:rPr>
                <w:rFonts w:hint="eastAsia"/>
                <w:sz w:val="18"/>
                <w:szCs w:val="18"/>
              </w:rPr>
              <w:t>4</w:t>
            </w:r>
            <w:r w:rsidR="00884463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D9037" w14:textId="77777777" w:rsidR="00055E17" w:rsidRDefault="00055E17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765B" w14:textId="77777777" w:rsidR="00BA6F7C" w:rsidRPr="006904B6" w:rsidRDefault="00055E17">
            <w:pPr>
              <w:snapToGrid w:val="0"/>
              <w:rPr>
                <w:sz w:val="18"/>
                <w:szCs w:val="18"/>
              </w:rPr>
            </w:pPr>
            <w:r w:rsidRPr="006904B6">
              <w:rPr>
                <w:rFonts w:hint="eastAsia"/>
                <w:sz w:val="18"/>
                <w:szCs w:val="18"/>
              </w:rPr>
              <w:t>シンポジウム</w:t>
            </w:r>
          </w:p>
          <w:p w14:paraId="59035BDF" w14:textId="77777777" w:rsidR="00E47942" w:rsidRDefault="00BA6F7C">
            <w:pPr>
              <w:snapToGrid w:val="0"/>
              <w:rPr>
                <w:sz w:val="18"/>
                <w:szCs w:val="18"/>
              </w:rPr>
            </w:pPr>
            <w:r w:rsidRPr="006904B6">
              <w:rPr>
                <w:rFonts w:hint="eastAsia"/>
                <w:sz w:val="18"/>
                <w:szCs w:val="18"/>
              </w:rPr>
              <w:t>「</w:t>
            </w:r>
            <w:r w:rsidR="00E47942">
              <w:rPr>
                <w:rFonts w:hint="eastAsia"/>
                <w:sz w:val="18"/>
                <w:szCs w:val="18"/>
              </w:rPr>
              <w:t>在宅における治療効果を上げる栄養食</w:t>
            </w:r>
          </w:p>
          <w:p w14:paraId="70E8598B" w14:textId="77777777" w:rsidR="00055E17" w:rsidRPr="006904B6" w:rsidRDefault="00E4794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事指導について」</w:t>
            </w:r>
            <w:r w:rsidR="00BA6F7C" w:rsidRPr="006904B6">
              <w:rPr>
                <w:rFonts w:hint="eastAsia"/>
                <w:sz w:val="18"/>
                <w:szCs w:val="18"/>
              </w:rPr>
              <w:t>」</w:t>
            </w:r>
          </w:p>
          <w:p w14:paraId="1CC01A0A" w14:textId="77777777" w:rsidR="00055E17" w:rsidRPr="006904B6" w:rsidRDefault="009A00FC">
            <w:pPr>
              <w:snapToGrid w:val="0"/>
              <w:rPr>
                <w:sz w:val="18"/>
                <w:szCs w:val="18"/>
              </w:rPr>
            </w:pPr>
            <w:r w:rsidRPr="006904B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055E17" w:rsidRPr="006904B6">
              <w:rPr>
                <w:rFonts w:hint="eastAsia"/>
                <w:sz w:val="18"/>
                <w:szCs w:val="18"/>
              </w:rPr>
              <w:t>（必須テーマ</w:t>
            </w:r>
            <w:r w:rsidRPr="006904B6">
              <w:rPr>
                <w:rFonts w:hint="eastAsia"/>
                <w:sz w:val="18"/>
                <w:szCs w:val="18"/>
              </w:rPr>
              <w:t xml:space="preserve">　</w:t>
            </w:r>
            <w:r w:rsidR="007564F0">
              <w:rPr>
                <w:rFonts w:hint="eastAsia"/>
                <w:sz w:val="18"/>
                <w:szCs w:val="18"/>
              </w:rPr>
              <w:t>６</w:t>
            </w:r>
            <w:r w:rsidR="00055E17" w:rsidRPr="006904B6">
              <w:rPr>
                <w:rFonts w:hint="eastAsia"/>
                <w:sz w:val="18"/>
                <w:szCs w:val="18"/>
              </w:rPr>
              <w:t>）</w:t>
            </w:r>
          </w:p>
          <w:p w14:paraId="10B3C4E2" w14:textId="77777777" w:rsidR="00055E17" w:rsidRDefault="00055E17">
            <w:pPr>
              <w:pStyle w:val="a4"/>
              <w:tabs>
                <w:tab w:val="clear" w:pos="4252"/>
                <w:tab w:val="clear" w:pos="8504"/>
              </w:tabs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94BE02" w14:textId="77777777" w:rsidR="00B04BB3" w:rsidRPr="00E1735E" w:rsidRDefault="00B04BB3" w:rsidP="009A00FC">
            <w:pPr>
              <w:snapToGrid w:val="0"/>
              <w:rPr>
                <w:sz w:val="18"/>
                <w:szCs w:val="18"/>
              </w:rPr>
            </w:pPr>
            <w:r w:rsidRPr="00E1735E">
              <w:rPr>
                <w:rFonts w:hint="eastAsia"/>
                <w:sz w:val="18"/>
                <w:szCs w:val="18"/>
              </w:rPr>
              <w:t>スーパーバイザー</w:t>
            </w:r>
            <w:r w:rsidRPr="00E1735E">
              <w:rPr>
                <w:rFonts w:hint="eastAsia"/>
                <w:sz w:val="18"/>
                <w:szCs w:val="18"/>
              </w:rPr>
              <w:t>:</w:t>
            </w:r>
            <w:r w:rsidRPr="00E1735E">
              <w:rPr>
                <w:rFonts w:hint="eastAsia"/>
                <w:sz w:val="18"/>
                <w:szCs w:val="18"/>
              </w:rPr>
              <w:t>厚生労働省　　増田利隆</w:t>
            </w:r>
          </w:p>
          <w:p w14:paraId="744A3D7F" w14:textId="77777777" w:rsidR="00055E17" w:rsidRPr="00E1735E" w:rsidRDefault="00055E17" w:rsidP="009A00FC">
            <w:pPr>
              <w:snapToGrid w:val="0"/>
              <w:rPr>
                <w:sz w:val="18"/>
                <w:szCs w:val="18"/>
                <w:lang w:eastAsia="zh-TW"/>
              </w:rPr>
            </w:pPr>
            <w:r w:rsidRPr="00E1735E">
              <w:rPr>
                <w:rFonts w:hint="eastAsia"/>
                <w:sz w:val="18"/>
                <w:szCs w:val="18"/>
              </w:rPr>
              <w:t>コーディネーター：</w:t>
            </w:r>
            <w:r w:rsidRPr="00E1735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8B0B1E" w:rsidRPr="00E1735E">
              <w:rPr>
                <w:rFonts w:hint="eastAsia"/>
                <w:sz w:val="18"/>
                <w:szCs w:val="18"/>
              </w:rPr>
              <w:t>愛媛県</w:t>
            </w:r>
            <w:r w:rsidR="00AA191D" w:rsidRPr="00E1735E">
              <w:rPr>
                <w:rFonts w:hint="eastAsia"/>
                <w:sz w:val="18"/>
                <w:szCs w:val="18"/>
              </w:rPr>
              <w:t>栄養士会　会長</w:t>
            </w:r>
          </w:p>
          <w:p w14:paraId="5F262B1E" w14:textId="77777777" w:rsidR="007E61A3" w:rsidRPr="00E1735E" w:rsidRDefault="00055E17" w:rsidP="00F26CB6">
            <w:pPr>
              <w:snapToGrid w:val="0"/>
              <w:ind w:left="161" w:hangingChars="100" w:hanging="161"/>
              <w:rPr>
                <w:sz w:val="18"/>
                <w:szCs w:val="18"/>
              </w:rPr>
            </w:pPr>
            <w:r w:rsidRPr="00E1735E">
              <w:rPr>
                <w:rFonts w:hint="eastAsia"/>
                <w:sz w:val="18"/>
                <w:szCs w:val="18"/>
              </w:rPr>
              <w:t>シンポジスト</w:t>
            </w:r>
          </w:p>
          <w:p w14:paraId="56511303" w14:textId="77777777" w:rsidR="0095496F" w:rsidRPr="00E1735E" w:rsidRDefault="007E61A3" w:rsidP="00F26CB6">
            <w:pPr>
              <w:snapToGrid w:val="0"/>
              <w:ind w:left="161" w:hangingChars="100" w:hanging="161"/>
              <w:rPr>
                <w:sz w:val="18"/>
                <w:szCs w:val="18"/>
              </w:rPr>
            </w:pPr>
            <w:r w:rsidRPr="00E1735E">
              <w:rPr>
                <w:rFonts w:hint="eastAsia"/>
                <w:sz w:val="18"/>
                <w:szCs w:val="18"/>
              </w:rPr>
              <w:t xml:space="preserve">　　　　　ベテル在宅療養支援センター所長　吉田美由紀</w:t>
            </w:r>
          </w:p>
          <w:p w14:paraId="7F533041" w14:textId="77777777" w:rsidR="007E61A3" w:rsidRPr="00E1735E" w:rsidRDefault="007E61A3" w:rsidP="00F26CB6">
            <w:pPr>
              <w:snapToGrid w:val="0"/>
              <w:ind w:left="161" w:hangingChars="100" w:hanging="161"/>
              <w:rPr>
                <w:sz w:val="18"/>
                <w:szCs w:val="18"/>
              </w:rPr>
            </w:pPr>
            <w:r w:rsidRPr="00E1735E">
              <w:rPr>
                <w:rFonts w:hint="eastAsia"/>
                <w:sz w:val="18"/>
                <w:szCs w:val="18"/>
              </w:rPr>
              <w:t xml:space="preserve">　　　　</w:t>
            </w:r>
            <w:r w:rsidR="0009243A" w:rsidRPr="00E1735E">
              <w:rPr>
                <w:rFonts w:hint="eastAsia"/>
                <w:sz w:val="18"/>
                <w:szCs w:val="18"/>
              </w:rPr>
              <w:t xml:space="preserve">　南大和病院　栄養科科長</w:t>
            </w:r>
            <w:r w:rsidR="0095496F" w:rsidRPr="00E1735E">
              <w:rPr>
                <w:rFonts w:hint="eastAsia"/>
                <w:sz w:val="18"/>
                <w:szCs w:val="18"/>
              </w:rPr>
              <w:t xml:space="preserve">　工藤美香</w:t>
            </w:r>
            <w:r w:rsidR="00055E17" w:rsidRPr="00E1735E">
              <w:rPr>
                <w:sz w:val="18"/>
                <w:szCs w:val="18"/>
              </w:rPr>
              <w:t xml:space="preserve">　</w:t>
            </w:r>
          </w:p>
          <w:p w14:paraId="356F2979" w14:textId="77777777" w:rsidR="00055E17" w:rsidRPr="00E1735E" w:rsidRDefault="00055E17" w:rsidP="007564F0">
            <w:pPr>
              <w:snapToGrid w:val="0"/>
              <w:ind w:left="191" w:hangingChars="100" w:hanging="191"/>
            </w:pPr>
            <w:r w:rsidRPr="00E1735E">
              <w:rPr>
                <w:rFonts w:hint="eastAsia"/>
              </w:rPr>
              <w:t xml:space="preserve">　</w:t>
            </w:r>
            <w:r w:rsidR="007E61A3" w:rsidRPr="00E1735E">
              <w:rPr>
                <w:rFonts w:hint="eastAsia"/>
              </w:rPr>
              <w:t xml:space="preserve">　　　</w:t>
            </w:r>
            <w:r w:rsidR="007E61A3" w:rsidRPr="00E1735E">
              <w:rPr>
                <w:rFonts w:hint="eastAsia"/>
                <w:sz w:val="18"/>
                <w:szCs w:val="18"/>
              </w:rPr>
              <w:t>武庫川女子大学　教授　前田佳予子</w:t>
            </w:r>
            <w:r w:rsidRPr="00E1735E">
              <w:rPr>
                <w:rFonts w:hint="eastAsia"/>
              </w:rPr>
              <w:t xml:space="preserve">　　　　</w:t>
            </w:r>
            <w:r w:rsidRPr="00E1735E">
              <w:rPr>
                <w:rFonts w:hint="eastAsia"/>
              </w:rPr>
              <w:t xml:space="preserve"> </w:t>
            </w:r>
            <w:r w:rsidRPr="00E1735E">
              <w:rPr>
                <w:rFonts w:hint="eastAsia"/>
              </w:rPr>
              <w:t xml:space="preserve">　</w:t>
            </w:r>
          </w:p>
        </w:tc>
      </w:tr>
      <w:tr w:rsidR="00055E17" w14:paraId="2C2BEC90" w14:textId="77777777" w:rsidTr="006904B6">
        <w:trPr>
          <w:gridAfter w:val="1"/>
          <w:wAfter w:w="3600" w:type="dxa"/>
          <w:cantSplit/>
          <w:trHeight w:val="425"/>
        </w:trPr>
        <w:tc>
          <w:tcPr>
            <w:tcW w:w="10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F0B530" w14:textId="77777777" w:rsidR="00055E17" w:rsidRDefault="00055E17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6CF" w14:textId="77777777" w:rsidR="00055E17" w:rsidRPr="006904B6" w:rsidRDefault="00B41994" w:rsidP="00B41994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15:50</w:t>
            </w:r>
            <w:r w:rsidR="00055E17" w:rsidRPr="006904B6">
              <w:rPr>
                <w:rFonts w:hint="eastAsia"/>
                <w:sz w:val="18"/>
                <w:szCs w:val="18"/>
              </w:rPr>
              <w:t>～</w:t>
            </w:r>
            <w:r w:rsidR="00884463">
              <w:rPr>
                <w:rFonts w:hint="eastAsia"/>
                <w:sz w:val="18"/>
                <w:szCs w:val="18"/>
              </w:rPr>
              <w:t>16:1</w:t>
            </w:r>
            <w:r w:rsidR="00055E17" w:rsidRPr="006904B6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35221" w14:textId="77777777" w:rsidR="00055E17" w:rsidRDefault="00055E17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8A70" w14:textId="77777777" w:rsidR="00055E17" w:rsidRDefault="00E4794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年度診療報酬改定について情報提供とその取り組みについて</w:t>
            </w:r>
          </w:p>
          <w:p w14:paraId="7835CB58" w14:textId="77777777" w:rsidR="00E47942" w:rsidRPr="006904B6" w:rsidRDefault="00E4794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6D4F2" w14:textId="77777777" w:rsidR="008F331C" w:rsidRDefault="008F331C">
            <w:pPr>
              <w:snapToGrid w:val="0"/>
              <w:rPr>
                <w:sz w:val="18"/>
                <w:szCs w:val="18"/>
              </w:rPr>
            </w:pPr>
          </w:p>
          <w:p w14:paraId="60E429FE" w14:textId="77777777" w:rsidR="00055E17" w:rsidRPr="00E1735E" w:rsidRDefault="008F331C" w:rsidP="009921C9">
            <w:pPr>
              <w:snapToGrid w:val="0"/>
              <w:rPr>
                <w:sz w:val="18"/>
                <w:szCs w:val="18"/>
              </w:rPr>
            </w:pPr>
            <w:r w:rsidRPr="000D31C5">
              <w:rPr>
                <w:rFonts w:hint="eastAsia"/>
                <w:sz w:val="18"/>
                <w:szCs w:val="18"/>
              </w:rPr>
              <w:t>愛媛県栄養士会　病院</w:t>
            </w:r>
            <w:r w:rsidR="005D7445">
              <w:rPr>
                <w:rFonts w:hint="eastAsia"/>
                <w:sz w:val="18"/>
                <w:szCs w:val="18"/>
              </w:rPr>
              <w:t>栄養士</w:t>
            </w:r>
            <w:r w:rsidRPr="000D31C5">
              <w:rPr>
                <w:rFonts w:hint="eastAsia"/>
                <w:sz w:val="18"/>
                <w:szCs w:val="18"/>
              </w:rPr>
              <w:t>協議会会長</w:t>
            </w:r>
            <w:r w:rsidR="00E47942" w:rsidRPr="000D31C5">
              <w:rPr>
                <w:rFonts w:hint="eastAsia"/>
                <w:sz w:val="18"/>
                <w:szCs w:val="18"/>
              </w:rPr>
              <w:t xml:space="preserve">　　</w:t>
            </w:r>
            <w:r w:rsidR="00E47942" w:rsidRPr="00E1735E">
              <w:rPr>
                <w:rFonts w:hint="eastAsia"/>
                <w:sz w:val="18"/>
                <w:szCs w:val="18"/>
              </w:rPr>
              <w:t>藤井　文子</w:t>
            </w:r>
            <w:r w:rsidR="00055E17" w:rsidRPr="00E1735E">
              <w:rPr>
                <w:rFonts w:hint="eastAsia"/>
                <w:sz w:val="18"/>
                <w:szCs w:val="18"/>
              </w:rPr>
              <w:t xml:space="preserve">　　　　　　</w:t>
            </w:r>
            <w:r w:rsidR="00055E17" w:rsidRPr="00E1735E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055E17" w14:paraId="3D4DCEC8" w14:textId="77777777">
        <w:trPr>
          <w:gridAfter w:val="1"/>
          <w:wAfter w:w="3600" w:type="dxa"/>
          <w:cantSplit/>
          <w:trHeight w:val="330"/>
        </w:trPr>
        <w:tc>
          <w:tcPr>
            <w:tcW w:w="10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1F0A62" w14:textId="77777777" w:rsidR="00055E17" w:rsidRDefault="00055E17">
            <w:pPr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E22AD" w14:textId="77777777" w:rsidR="00055E17" w:rsidRPr="006904B6" w:rsidRDefault="00055E17" w:rsidP="00884463">
            <w:pPr>
              <w:snapToGrid w:val="0"/>
              <w:rPr>
                <w:sz w:val="18"/>
                <w:szCs w:val="18"/>
              </w:rPr>
            </w:pPr>
            <w:r w:rsidRPr="006904B6">
              <w:rPr>
                <w:rFonts w:hint="eastAsia"/>
                <w:sz w:val="18"/>
                <w:szCs w:val="18"/>
              </w:rPr>
              <w:t>16:</w:t>
            </w:r>
            <w:r w:rsidR="00884463">
              <w:rPr>
                <w:rFonts w:hint="eastAsia"/>
                <w:sz w:val="18"/>
                <w:szCs w:val="18"/>
              </w:rPr>
              <w:t>1</w:t>
            </w:r>
            <w:r w:rsidRPr="006904B6">
              <w:rPr>
                <w:rFonts w:hint="eastAsia"/>
                <w:sz w:val="18"/>
                <w:szCs w:val="18"/>
              </w:rPr>
              <w:t>0</w:t>
            </w:r>
            <w:r w:rsidRPr="006904B6">
              <w:rPr>
                <w:rFonts w:hint="eastAsia"/>
                <w:sz w:val="18"/>
                <w:szCs w:val="18"/>
              </w:rPr>
              <w:t>～</w:t>
            </w:r>
            <w:r w:rsidR="00884463">
              <w:rPr>
                <w:rFonts w:hint="eastAsia"/>
                <w:sz w:val="18"/>
                <w:szCs w:val="18"/>
              </w:rPr>
              <w:t>1</w:t>
            </w:r>
            <w:r w:rsidR="00884463">
              <w:rPr>
                <w:rFonts w:hint="eastAsia"/>
                <w:sz w:val="18"/>
                <w:szCs w:val="18"/>
              </w:rPr>
              <w:t>６</w:t>
            </w:r>
            <w:r w:rsidR="00884463">
              <w:rPr>
                <w:rFonts w:hint="eastAsia"/>
                <w:sz w:val="18"/>
                <w:szCs w:val="18"/>
              </w:rPr>
              <w:t>:3</w:t>
            </w:r>
            <w:r w:rsidRPr="006904B6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E50EDB" w14:textId="77777777" w:rsidR="00055E17" w:rsidRDefault="00055E17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7B064" w14:textId="77777777" w:rsidR="00055E17" w:rsidRPr="006904B6" w:rsidRDefault="00055E17">
            <w:pPr>
              <w:snapToGrid w:val="0"/>
              <w:rPr>
                <w:sz w:val="18"/>
                <w:szCs w:val="18"/>
              </w:rPr>
            </w:pPr>
            <w:r w:rsidRPr="006904B6">
              <w:rPr>
                <w:rFonts w:hint="eastAsia"/>
                <w:sz w:val="18"/>
                <w:szCs w:val="18"/>
              </w:rPr>
              <w:t>オリエンテーション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B6B516" w14:textId="77777777" w:rsidR="00055E17" w:rsidRPr="006904B6" w:rsidRDefault="00055E17" w:rsidP="000E269C">
            <w:pPr>
              <w:snapToGrid w:val="0"/>
              <w:rPr>
                <w:sz w:val="18"/>
                <w:szCs w:val="18"/>
              </w:rPr>
            </w:pPr>
            <w:r w:rsidRPr="006904B6">
              <w:rPr>
                <w:rFonts w:hint="eastAsia"/>
                <w:sz w:val="18"/>
                <w:szCs w:val="18"/>
              </w:rPr>
              <w:t>（社）愛媛県栄養士会</w:t>
            </w:r>
            <w:r w:rsidR="000E269C" w:rsidRPr="000E269C">
              <w:rPr>
                <w:rFonts w:hint="eastAsia"/>
                <w:sz w:val="18"/>
                <w:szCs w:val="18"/>
              </w:rPr>
              <w:t>学術部学術委員長　曠野　弥生</w:t>
            </w:r>
          </w:p>
        </w:tc>
      </w:tr>
      <w:tr w:rsidR="006F2445" w:rsidRPr="006F2445" w14:paraId="1E22A630" w14:textId="77777777">
        <w:trPr>
          <w:gridAfter w:val="1"/>
          <w:wAfter w:w="3600" w:type="dxa"/>
          <w:cantSplit/>
          <w:trHeight w:val="437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029490" w14:textId="77777777" w:rsidR="00055E17" w:rsidRPr="006F2445" w:rsidRDefault="001937B2" w:rsidP="006904B6">
            <w:pPr>
              <w:snapToGrid w:val="0"/>
              <w:ind w:firstLineChars="100" w:firstLine="161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="00055E17" w:rsidRPr="006F2445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ED1538" w:rsidRPr="006F2445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="00055E17" w:rsidRPr="006F2445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  <w:p w14:paraId="170A4436" w14:textId="77777777" w:rsidR="00055E17" w:rsidRPr="006F2445" w:rsidRDefault="00055E17">
            <w:pPr>
              <w:snapToGrid w:val="0"/>
              <w:jc w:val="center"/>
              <w:rPr>
                <w:color w:val="000000" w:themeColor="text1"/>
              </w:rPr>
            </w:pPr>
            <w:r w:rsidRPr="006F2445">
              <w:rPr>
                <w:rFonts w:hint="eastAsia"/>
                <w:color w:val="000000" w:themeColor="text1"/>
              </w:rPr>
              <w:t>（日）</w:t>
            </w:r>
          </w:p>
          <w:p w14:paraId="7FE794AB" w14:textId="77777777" w:rsidR="009B4907" w:rsidRPr="006F2445" w:rsidRDefault="009B4907">
            <w:pPr>
              <w:snapToGrid w:val="0"/>
              <w:jc w:val="center"/>
              <w:rPr>
                <w:color w:val="000000" w:themeColor="text1"/>
              </w:rPr>
            </w:pPr>
            <w:r w:rsidRPr="006F2445">
              <w:rPr>
                <w:rFonts w:hint="eastAsia"/>
                <w:color w:val="000000" w:themeColor="text1"/>
              </w:rPr>
              <w:t>地域</w:t>
            </w:r>
          </w:p>
          <w:p w14:paraId="723F6824" w14:textId="77777777" w:rsidR="009B4907" w:rsidRPr="006F2445" w:rsidRDefault="009B4907">
            <w:pPr>
              <w:snapToGrid w:val="0"/>
              <w:jc w:val="center"/>
              <w:rPr>
                <w:color w:val="000000" w:themeColor="text1"/>
              </w:rPr>
            </w:pPr>
            <w:r w:rsidRPr="006F2445">
              <w:rPr>
                <w:rFonts w:hint="eastAsia"/>
                <w:color w:val="000000" w:themeColor="text1"/>
              </w:rPr>
              <w:t>行政</w:t>
            </w:r>
          </w:p>
          <w:p w14:paraId="058B2F62" w14:textId="77777777" w:rsidR="00055E17" w:rsidRPr="006F2445" w:rsidRDefault="00055E17">
            <w:pPr>
              <w:snapToGrid w:val="0"/>
              <w:jc w:val="center"/>
              <w:rPr>
                <w:color w:val="000000" w:themeColor="text1"/>
              </w:rPr>
            </w:pPr>
            <w:r w:rsidRPr="006F2445">
              <w:rPr>
                <w:rFonts w:hint="eastAsia"/>
                <w:color w:val="000000" w:themeColor="text1"/>
              </w:rPr>
              <w:t xml:space="preserve">　　　</w:t>
            </w:r>
          </w:p>
          <w:p w14:paraId="47A57148" w14:textId="77777777" w:rsidR="00055E17" w:rsidRPr="006F2445" w:rsidRDefault="00055E1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B737" w14:textId="77777777" w:rsidR="00055E17" w:rsidRPr="006F2445" w:rsidRDefault="00055E17" w:rsidP="006904B6">
            <w:pPr>
              <w:snapToGrid w:val="0"/>
              <w:ind w:left="473" w:hangingChars="294" w:hanging="473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color w:val="000000" w:themeColor="text1"/>
                <w:sz w:val="18"/>
                <w:szCs w:val="18"/>
              </w:rPr>
              <w:t>10: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6F2445">
              <w:rPr>
                <w:color w:val="000000" w:themeColor="text1"/>
                <w:sz w:val="18"/>
                <w:szCs w:val="18"/>
              </w:rPr>
              <w:t>1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6F2445">
              <w:rPr>
                <w:color w:val="000000" w:themeColor="text1"/>
                <w:sz w:val="18"/>
                <w:szCs w:val="18"/>
              </w:rPr>
              <w:t>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  <w:r w:rsidRPr="006F244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8D93" w14:textId="77777777" w:rsidR="00055E17" w:rsidRPr="006F2445" w:rsidRDefault="00055E1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1D03" w14:textId="77777777" w:rsidR="00055E17" w:rsidRPr="006F2445" w:rsidRDefault="0013290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生活習慣病とその主な薬剤と食品と相互作用―そのⅠ　生活習慣病―肥満症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5E969" w14:textId="77777777" w:rsidR="005F6FBC" w:rsidRPr="006F2445" w:rsidRDefault="00DA73A0" w:rsidP="00ED153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愛媛大学　</w:t>
            </w:r>
            <w:r w:rsidR="000351E6" w:rsidRPr="006F2445">
              <w:rPr>
                <w:rFonts w:hint="eastAsia"/>
                <w:color w:val="000000" w:themeColor="text1"/>
                <w:sz w:val="18"/>
                <w:szCs w:val="18"/>
              </w:rPr>
              <w:t>大学院医学系研究科</w:t>
            </w:r>
          </w:p>
          <w:p w14:paraId="70483B95" w14:textId="77777777" w:rsidR="00607E70" w:rsidRPr="006F2445" w:rsidRDefault="00A8713C" w:rsidP="00ED153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先端病態制御内科学教授　恩地　森一</w:t>
            </w:r>
          </w:p>
        </w:tc>
      </w:tr>
      <w:tr w:rsidR="006F2445" w:rsidRPr="006F2445" w14:paraId="3F357BCE" w14:textId="77777777">
        <w:trPr>
          <w:gridAfter w:val="1"/>
          <w:wAfter w:w="3600" w:type="dxa"/>
          <w:cantSplit/>
          <w:trHeight w:val="445"/>
        </w:trPr>
        <w:tc>
          <w:tcPr>
            <w:tcW w:w="10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4E3802" w14:textId="77777777" w:rsidR="00055E17" w:rsidRPr="006F2445" w:rsidRDefault="00055E1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83E2" w14:textId="77777777" w:rsidR="00055E17" w:rsidRPr="006F2445" w:rsidRDefault="00055E17" w:rsidP="006904B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 w:rsidRPr="006F2445">
              <w:rPr>
                <w:color w:val="000000" w:themeColor="text1"/>
                <w:sz w:val="18"/>
                <w:szCs w:val="18"/>
              </w:rPr>
              <w:t>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00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 w:rsidRPr="006F2445">
              <w:rPr>
                <w:color w:val="000000" w:themeColor="text1"/>
                <w:sz w:val="18"/>
                <w:szCs w:val="18"/>
              </w:rPr>
              <w:t>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6F244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692A" w14:textId="77777777" w:rsidR="00055E17" w:rsidRPr="006F2445" w:rsidRDefault="00055E1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5809" w14:textId="77777777" w:rsidR="00055E17" w:rsidRPr="006F2445" w:rsidRDefault="00132908" w:rsidP="0013290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生活習慣病とその主な薬剤と食品と相互作用―そのⅡ　生活習慣病―糖尿病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A41AB3" w14:textId="77777777" w:rsidR="005F6FBC" w:rsidRPr="006F2445" w:rsidRDefault="00DA73A0" w:rsidP="005F6FB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5F6FBC" w:rsidRPr="006F2445">
              <w:rPr>
                <w:rFonts w:hint="eastAsia"/>
                <w:color w:val="000000" w:themeColor="text1"/>
                <w:sz w:val="18"/>
                <w:szCs w:val="18"/>
              </w:rPr>
              <w:t>愛媛大学　大学院医学系研究科</w:t>
            </w:r>
          </w:p>
          <w:p w14:paraId="0BA11F2B" w14:textId="77777777" w:rsidR="00055E17" w:rsidRPr="006F2445" w:rsidRDefault="00A8713C" w:rsidP="005F6FB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先端病態制御内科学教授　恩地　森一</w:t>
            </w:r>
          </w:p>
        </w:tc>
      </w:tr>
      <w:tr w:rsidR="006F2445" w:rsidRPr="006F2445" w14:paraId="2390437C" w14:textId="77777777">
        <w:trPr>
          <w:gridAfter w:val="1"/>
          <w:wAfter w:w="3600" w:type="dxa"/>
          <w:cantSplit/>
          <w:trHeight w:val="439"/>
        </w:trPr>
        <w:tc>
          <w:tcPr>
            <w:tcW w:w="10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DB56BF" w14:textId="77777777" w:rsidR="00055E17" w:rsidRPr="006F2445" w:rsidRDefault="00055E1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86BF" w14:textId="77777777" w:rsidR="00055E17" w:rsidRPr="006F2445" w:rsidRDefault="00055E17" w:rsidP="006904B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14:40~  16:10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316C" w14:textId="77777777" w:rsidR="00055E17" w:rsidRPr="006F2445" w:rsidRDefault="00055E1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B327" w14:textId="77777777" w:rsidR="00055E17" w:rsidRPr="006F2445" w:rsidRDefault="00132908" w:rsidP="001937B2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生活習慣病とその主な薬剤と食品と相互作用―そのⅢ　主な薬剤と食品の相互作用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BEE4D8" w14:textId="77777777" w:rsidR="005F6FBC" w:rsidRPr="006F2445" w:rsidRDefault="005F6FBC" w:rsidP="005F6FB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　愛媛大学　大学院医学系研究科</w:t>
            </w:r>
          </w:p>
          <w:p w14:paraId="6E5DE7BE" w14:textId="77777777" w:rsidR="00055E17" w:rsidRPr="006F2445" w:rsidRDefault="00A8713C" w:rsidP="005F6FBC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先端病態制御内科学教授　恩地　森一</w:t>
            </w:r>
            <w:r w:rsidR="005F6FBC"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6F2445" w:rsidRPr="006F2445" w14:paraId="226EE2C0" w14:textId="77777777">
        <w:trPr>
          <w:gridAfter w:val="1"/>
          <w:wAfter w:w="3600" w:type="dxa"/>
          <w:cantSplit/>
          <w:trHeight w:val="477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79AF68" w14:textId="77777777" w:rsidR="0053451B" w:rsidRPr="006F2445" w:rsidRDefault="0053451B">
            <w:pPr>
              <w:snapToGrid w:val="0"/>
              <w:jc w:val="center"/>
              <w:rPr>
                <w:color w:val="000000" w:themeColor="text1"/>
              </w:rPr>
            </w:pPr>
          </w:p>
          <w:p w14:paraId="074B0DF0" w14:textId="77777777" w:rsidR="0053451B" w:rsidRPr="006F2445" w:rsidRDefault="0053451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７月１日　</w:t>
            </w:r>
          </w:p>
          <w:p w14:paraId="65626C0E" w14:textId="77777777" w:rsidR="0053451B" w:rsidRPr="006F2445" w:rsidRDefault="0053451B">
            <w:pPr>
              <w:snapToGrid w:val="0"/>
              <w:jc w:val="center"/>
              <w:rPr>
                <w:color w:val="000000" w:themeColor="text1"/>
              </w:rPr>
            </w:pPr>
            <w:r w:rsidRPr="006F2445">
              <w:rPr>
                <w:rFonts w:hint="eastAsia"/>
                <w:color w:val="000000" w:themeColor="text1"/>
              </w:rPr>
              <w:t>(</w:t>
            </w:r>
            <w:r w:rsidRPr="006F2445">
              <w:rPr>
                <w:rFonts w:hint="eastAsia"/>
                <w:color w:val="000000" w:themeColor="text1"/>
              </w:rPr>
              <w:t>日</w:t>
            </w:r>
            <w:r w:rsidRPr="006F2445">
              <w:rPr>
                <w:rFonts w:hint="eastAsia"/>
                <w:color w:val="000000" w:themeColor="text1"/>
              </w:rPr>
              <w:t>)</w:t>
            </w:r>
          </w:p>
          <w:p w14:paraId="0BD833F3" w14:textId="77777777" w:rsidR="0053451B" w:rsidRPr="006F2445" w:rsidRDefault="0053451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6F2445">
              <w:rPr>
                <w:rFonts w:hint="eastAsia"/>
                <w:b/>
                <w:color w:val="000000" w:themeColor="text1"/>
              </w:rPr>
              <w:t>病院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A31C" w14:textId="77777777" w:rsidR="0053451B" w:rsidRPr="006F2445" w:rsidRDefault="0053451B" w:rsidP="006904B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color w:val="000000" w:themeColor="text1"/>
                <w:sz w:val="18"/>
                <w:szCs w:val="18"/>
              </w:rPr>
              <w:t>10: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6F2445">
              <w:rPr>
                <w:color w:val="000000" w:themeColor="text1"/>
                <w:sz w:val="18"/>
                <w:szCs w:val="18"/>
              </w:rPr>
              <w:t>1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6F2445">
              <w:rPr>
                <w:color w:val="000000" w:themeColor="text1"/>
                <w:sz w:val="18"/>
                <w:szCs w:val="18"/>
              </w:rPr>
              <w:t>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  <w:r w:rsidRPr="006F244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14A1" w14:textId="77777777" w:rsidR="0053451B" w:rsidRPr="006F2445" w:rsidRDefault="0053451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4BD2" w14:textId="77777777" w:rsidR="0053451B" w:rsidRPr="006F2445" w:rsidRDefault="0053451B" w:rsidP="00FF16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他職種との上手なコミュニケーションのとり方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C654C" w14:textId="77777777" w:rsidR="000351E6" w:rsidRPr="006F2445" w:rsidRDefault="000351E6" w:rsidP="000351E6">
            <w:pPr>
              <w:tabs>
                <w:tab w:val="right" w:pos="3848"/>
              </w:tabs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社会医療法人近森会栄養サポートセンター長</w:t>
            </w:r>
          </w:p>
          <w:p w14:paraId="1DF6DC51" w14:textId="77777777" w:rsidR="0053451B" w:rsidRPr="006F2445" w:rsidRDefault="000351E6" w:rsidP="000351E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臨床栄養部長　宮澤　靖</w:t>
            </w:r>
          </w:p>
        </w:tc>
      </w:tr>
      <w:tr w:rsidR="006F2445" w:rsidRPr="006F2445" w14:paraId="37AEBFC8" w14:textId="77777777" w:rsidTr="00FF160A">
        <w:trPr>
          <w:gridAfter w:val="1"/>
          <w:wAfter w:w="3600" w:type="dxa"/>
          <w:cantSplit/>
          <w:trHeight w:val="619"/>
        </w:trPr>
        <w:tc>
          <w:tcPr>
            <w:tcW w:w="10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D92A1" w14:textId="77777777" w:rsidR="0053451B" w:rsidRPr="006F2445" w:rsidRDefault="0053451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EAC7" w14:textId="77777777" w:rsidR="0053451B" w:rsidRPr="006F2445" w:rsidRDefault="0053451B" w:rsidP="006904B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13:00~14:30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A849" w14:textId="77777777" w:rsidR="0053451B" w:rsidRPr="006F2445" w:rsidRDefault="0053451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A1C" w14:textId="77777777" w:rsidR="0053451B" w:rsidRPr="006F2445" w:rsidRDefault="0053451B" w:rsidP="00FF16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学会発表の取り組み方</w:t>
            </w:r>
          </w:p>
          <w:p w14:paraId="66CF1C18" w14:textId="77777777" w:rsidR="0053451B" w:rsidRPr="006F2445" w:rsidRDefault="0053451B" w:rsidP="00FF16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（仕事の評価を求めて）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5C273" w14:textId="77777777" w:rsidR="0053451B" w:rsidRPr="006F2445" w:rsidRDefault="00D86CFC" w:rsidP="00FF160A">
            <w:pPr>
              <w:tabs>
                <w:tab w:val="right" w:pos="3848"/>
              </w:tabs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社会医療法人近森会栄養サポートセンター長</w:t>
            </w:r>
          </w:p>
          <w:p w14:paraId="6AB187AC" w14:textId="77777777" w:rsidR="00D86CFC" w:rsidRPr="006F2445" w:rsidRDefault="00D86CFC" w:rsidP="0041009C">
            <w:pPr>
              <w:tabs>
                <w:tab w:val="right" w:pos="3848"/>
              </w:tabs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臨床栄養部長　宮澤　靖</w:t>
            </w:r>
          </w:p>
        </w:tc>
      </w:tr>
      <w:tr w:rsidR="006F2445" w:rsidRPr="006F2445" w14:paraId="54822764" w14:textId="77777777" w:rsidTr="00FF160A">
        <w:trPr>
          <w:gridAfter w:val="1"/>
          <w:wAfter w:w="3600" w:type="dxa"/>
          <w:cantSplit/>
          <w:trHeight w:val="617"/>
        </w:trPr>
        <w:tc>
          <w:tcPr>
            <w:tcW w:w="10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001D85" w14:textId="77777777" w:rsidR="0053451B" w:rsidRPr="006F2445" w:rsidRDefault="0053451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94432" w14:textId="77777777" w:rsidR="0053451B" w:rsidRPr="006F2445" w:rsidRDefault="0053451B" w:rsidP="00DB7BB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14:40~16:10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9F395" w14:textId="77777777" w:rsidR="0053451B" w:rsidRPr="006F2445" w:rsidRDefault="0053451B" w:rsidP="0053451B">
            <w:pPr>
              <w:snapToGrid w:val="0"/>
              <w:ind w:firstLineChars="49" w:firstLine="79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23E32" w14:textId="77777777" w:rsidR="0053451B" w:rsidRPr="006F2445" w:rsidRDefault="0053451B" w:rsidP="00FF160A">
            <w:pPr>
              <w:pStyle w:val="a4"/>
              <w:tabs>
                <w:tab w:val="clear" w:pos="4252"/>
                <w:tab w:val="clear" w:pos="8504"/>
              </w:tabs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論文作成方法（エビデンスの構築に向けて）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A58DE4D" w14:textId="77777777" w:rsidR="000351E6" w:rsidRPr="006F2445" w:rsidRDefault="000351E6" w:rsidP="000351E6">
            <w:pPr>
              <w:tabs>
                <w:tab w:val="right" w:pos="3848"/>
              </w:tabs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社会医療法人近森会栄養サポートセンター長</w:t>
            </w:r>
          </w:p>
          <w:p w14:paraId="6E552BE7" w14:textId="77777777" w:rsidR="0053451B" w:rsidRPr="006F2445" w:rsidRDefault="000351E6" w:rsidP="0041009C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臨床栄養部長　宮澤　靖</w:t>
            </w:r>
          </w:p>
        </w:tc>
      </w:tr>
      <w:tr w:rsidR="006F2445" w:rsidRPr="006F2445" w14:paraId="553181FC" w14:textId="77777777">
        <w:trPr>
          <w:gridAfter w:val="1"/>
          <w:wAfter w:w="3600" w:type="dxa"/>
          <w:cantSplit/>
          <w:trHeight w:val="804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2E0584" w14:textId="77777777" w:rsidR="00055E17" w:rsidRPr="006F2445" w:rsidRDefault="001937B2" w:rsidP="006904B6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="00055E17" w:rsidRPr="006F2445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A8713C" w:rsidRPr="006F2445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="00055E17"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日　　</w:t>
            </w:r>
          </w:p>
          <w:p w14:paraId="209658CB" w14:textId="77777777" w:rsidR="009B4907" w:rsidRPr="006F2445" w:rsidRDefault="009A00FC">
            <w:pPr>
              <w:snapToGrid w:val="0"/>
              <w:ind w:leftChars="100" w:left="191"/>
              <w:jc w:val="left"/>
              <w:rPr>
                <w:color w:val="000000" w:themeColor="text1"/>
              </w:rPr>
            </w:pPr>
            <w:r w:rsidRPr="006F2445">
              <w:rPr>
                <w:rFonts w:hint="eastAsia"/>
                <w:color w:val="000000" w:themeColor="text1"/>
              </w:rPr>
              <w:t>（日）</w:t>
            </w:r>
          </w:p>
          <w:p w14:paraId="42D9344B" w14:textId="77777777" w:rsidR="009B4907" w:rsidRPr="006F2445" w:rsidRDefault="009B4907">
            <w:pPr>
              <w:snapToGrid w:val="0"/>
              <w:ind w:leftChars="100" w:left="191"/>
              <w:jc w:val="left"/>
              <w:rPr>
                <w:color w:val="000000" w:themeColor="text1"/>
              </w:rPr>
            </w:pPr>
            <w:r w:rsidRPr="006F2445">
              <w:rPr>
                <w:rFonts w:hint="eastAsia"/>
                <w:color w:val="000000" w:themeColor="text1"/>
              </w:rPr>
              <w:t>学校</w:t>
            </w:r>
          </w:p>
          <w:p w14:paraId="21B80534" w14:textId="77777777" w:rsidR="00055E17" w:rsidRPr="006F2445" w:rsidRDefault="009B4907">
            <w:pPr>
              <w:snapToGrid w:val="0"/>
              <w:ind w:leftChars="100" w:left="191"/>
              <w:jc w:val="left"/>
              <w:rPr>
                <w:color w:val="000000" w:themeColor="text1"/>
              </w:rPr>
            </w:pPr>
            <w:r w:rsidRPr="006F2445">
              <w:rPr>
                <w:rFonts w:hint="eastAsia"/>
                <w:color w:val="000000" w:themeColor="text1"/>
              </w:rPr>
              <w:t>集団</w:t>
            </w:r>
            <w:r w:rsidR="009A00FC" w:rsidRPr="006F2445">
              <w:rPr>
                <w:rFonts w:hint="eastAsia"/>
                <w:color w:val="000000" w:themeColor="text1"/>
              </w:rPr>
              <w:t xml:space="preserve">　　　　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5B35" w14:textId="77777777" w:rsidR="00055E17" w:rsidRPr="006F2445" w:rsidRDefault="00055E17" w:rsidP="00DB7BB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color w:val="000000" w:themeColor="text1"/>
                <w:sz w:val="18"/>
                <w:szCs w:val="18"/>
              </w:rPr>
              <w:t>10: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6F2445">
              <w:rPr>
                <w:color w:val="000000" w:themeColor="text1"/>
                <w:sz w:val="18"/>
                <w:szCs w:val="18"/>
              </w:rPr>
              <w:t>1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6F2445">
              <w:rPr>
                <w:color w:val="000000" w:themeColor="text1"/>
                <w:sz w:val="18"/>
                <w:szCs w:val="18"/>
              </w:rPr>
              <w:t>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  <w:r w:rsidRPr="006F244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C664" w14:textId="77777777" w:rsidR="00055E17" w:rsidRPr="006F2445" w:rsidRDefault="00055E1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E67" w14:textId="77777777" w:rsidR="00055E17" w:rsidRPr="006F2445" w:rsidRDefault="001937B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食物アレルギーの病態について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FB87A" w14:textId="77777777" w:rsidR="0041009C" w:rsidRPr="006F2445" w:rsidRDefault="001937B2" w:rsidP="001937B2">
            <w:pPr>
              <w:snapToGrid w:val="0"/>
              <w:ind w:right="38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あいち小児保健医療総合センター</w:t>
            </w:r>
          </w:p>
          <w:p w14:paraId="1DF4D8E5" w14:textId="77777777" w:rsidR="00055E17" w:rsidRPr="006F2445" w:rsidRDefault="001937B2" w:rsidP="0041009C">
            <w:pPr>
              <w:snapToGrid w:val="0"/>
              <w:ind w:right="380" w:firstLineChars="300" w:firstLine="482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内科部長</w:t>
            </w:r>
            <w:r w:rsidR="0041009C"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伊藤浩明</w:t>
            </w:r>
            <w:r w:rsidR="00055E17"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</w:p>
        </w:tc>
      </w:tr>
      <w:tr w:rsidR="006F2445" w:rsidRPr="006F2445" w14:paraId="76712697" w14:textId="77777777">
        <w:trPr>
          <w:gridAfter w:val="1"/>
          <w:wAfter w:w="3600" w:type="dxa"/>
          <w:cantSplit/>
          <w:trHeight w:val="614"/>
        </w:trPr>
        <w:tc>
          <w:tcPr>
            <w:tcW w:w="10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54949C" w14:textId="77777777" w:rsidR="00055E17" w:rsidRPr="006F2445" w:rsidRDefault="00055E17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0C60" w14:textId="77777777" w:rsidR="00055E17" w:rsidRPr="006F2445" w:rsidRDefault="00055E17" w:rsidP="00DB7BB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13</w:t>
            </w:r>
            <w:r w:rsidRPr="006F2445">
              <w:rPr>
                <w:color w:val="000000" w:themeColor="text1"/>
                <w:sz w:val="18"/>
                <w:szCs w:val="18"/>
              </w:rPr>
              <w:t>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00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 w:rsidRPr="006F2445">
              <w:rPr>
                <w:color w:val="000000" w:themeColor="text1"/>
                <w:sz w:val="18"/>
                <w:szCs w:val="18"/>
              </w:rPr>
              <w:t>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6F244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8156" w14:textId="77777777" w:rsidR="00055E17" w:rsidRPr="006F2445" w:rsidRDefault="00055E1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9E80" w14:textId="77777777" w:rsidR="001937B2" w:rsidRPr="006F2445" w:rsidRDefault="001937B2" w:rsidP="001937B2">
            <w:pPr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栄養指導に欠かせない</w:t>
            </w:r>
          </w:p>
          <w:p w14:paraId="4F5081AB" w14:textId="77777777" w:rsidR="001937B2" w:rsidRPr="006F2445" w:rsidRDefault="001937B2" w:rsidP="001937B2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コミュニケーション能力アップ</w:t>
            </w:r>
          </w:p>
          <w:p w14:paraId="5E8B6FE9" w14:textId="77777777" w:rsidR="00055E17" w:rsidRPr="006F2445" w:rsidRDefault="001937B2" w:rsidP="001937B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（特に食物アレルギーに関して）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121FA" w14:textId="77777777" w:rsidR="0041009C" w:rsidRPr="006F2445" w:rsidRDefault="001937B2" w:rsidP="001937B2">
            <w:pPr>
              <w:snapToGrid w:val="0"/>
              <w:ind w:right="38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あいち小児保健医療総合センター</w:t>
            </w:r>
          </w:p>
          <w:p w14:paraId="11912F9E" w14:textId="77777777" w:rsidR="001937B2" w:rsidRPr="006F2445" w:rsidRDefault="001937B2" w:rsidP="0041009C">
            <w:pPr>
              <w:snapToGrid w:val="0"/>
              <w:ind w:right="380" w:firstLineChars="300" w:firstLine="482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内科部長</w:t>
            </w:r>
            <w:r w:rsidR="0041009C"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伊藤浩明</w:t>
            </w:r>
          </w:p>
          <w:p w14:paraId="09DC71EE" w14:textId="77777777" w:rsidR="00055E17" w:rsidRPr="006F2445" w:rsidRDefault="00055E17">
            <w:pPr>
              <w:pStyle w:val="ae"/>
              <w:rPr>
                <w:color w:val="000000" w:themeColor="text1"/>
                <w:sz w:val="18"/>
                <w:szCs w:val="18"/>
              </w:rPr>
            </w:pPr>
          </w:p>
          <w:p w14:paraId="690B6D68" w14:textId="77777777" w:rsidR="00055E17" w:rsidRPr="006F2445" w:rsidRDefault="00055E17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</w:p>
        </w:tc>
      </w:tr>
      <w:tr w:rsidR="006F2445" w:rsidRPr="006F2445" w14:paraId="194A81E0" w14:textId="77777777">
        <w:trPr>
          <w:gridAfter w:val="1"/>
          <w:wAfter w:w="3600" w:type="dxa"/>
          <w:cantSplit/>
          <w:trHeight w:val="538"/>
        </w:trPr>
        <w:tc>
          <w:tcPr>
            <w:tcW w:w="10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59B3" w14:textId="77777777" w:rsidR="00055E17" w:rsidRPr="006F2445" w:rsidRDefault="00055E17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82922" w14:textId="77777777" w:rsidR="00055E17" w:rsidRPr="006F2445" w:rsidRDefault="00055E17" w:rsidP="00DB7BB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14:40~</w:t>
            </w:r>
            <w:r w:rsidR="00DB7BB1" w:rsidRPr="006F2445">
              <w:rPr>
                <w:rFonts w:hint="eastAsia"/>
                <w:color w:val="000000" w:themeColor="text1"/>
                <w:sz w:val="18"/>
                <w:szCs w:val="18"/>
              </w:rPr>
              <w:t>16:10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EAFA1" w14:textId="77777777" w:rsidR="00055E17" w:rsidRPr="006F2445" w:rsidRDefault="00055E1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88C2" w14:textId="77777777" w:rsidR="00055E17" w:rsidRPr="006F2445" w:rsidRDefault="001937B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食物アレルギーの食事療法について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F4913" w14:textId="77777777" w:rsidR="0041009C" w:rsidRPr="006F2445" w:rsidRDefault="001937B2" w:rsidP="001937B2">
            <w:pPr>
              <w:snapToGrid w:val="0"/>
              <w:ind w:right="38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あいち小児保健医療総合センター</w:t>
            </w:r>
          </w:p>
          <w:p w14:paraId="23734C80" w14:textId="77777777" w:rsidR="00055E17" w:rsidRPr="006F2445" w:rsidRDefault="001937B2" w:rsidP="0041009C">
            <w:pPr>
              <w:snapToGrid w:val="0"/>
              <w:ind w:right="380" w:firstLineChars="400" w:firstLine="643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内科部長</w:t>
            </w:r>
            <w:r w:rsidR="0041009C"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伊藤浩明</w:t>
            </w:r>
          </w:p>
        </w:tc>
      </w:tr>
      <w:tr w:rsidR="006F2445" w:rsidRPr="006F2445" w14:paraId="5010D29D" w14:textId="77777777" w:rsidTr="002D39F5">
        <w:trPr>
          <w:gridAfter w:val="1"/>
          <w:wAfter w:w="3600" w:type="dxa"/>
          <w:cantSplit/>
          <w:trHeight w:val="688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2AC4" w14:textId="77777777" w:rsidR="00ED1538" w:rsidRPr="006F2445" w:rsidRDefault="00ED1538" w:rsidP="002D39F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6268A79" w14:textId="77777777" w:rsidR="00ED1538" w:rsidRPr="006F2445" w:rsidRDefault="00ED1538" w:rsidP="002D39F5">
            <w:pPr>
              <w:snapToGrid w:val="0"/>
              <w:jc w:val="center"/>
              <w:rPr>
                <w:color w:val="000000" w:themeColor="text1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９月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6F2445">
              <w:rPr>
                <w:color w:val="000000" w:themeColor="text1"/>
              </w:rPr>
              <w:t>(</w:t>
            </w:r>
            <w:r w:rsidRPr="006F2445">
              <w:rPr>
                <w:rFonts w:hint="eastAsia"/>
                <w:color w:val="000000" w:themeColor="text1"/>
              </w:rPr>
              <w:t>日</w:t>
            </w:r>
            <w:r w:rsidRPr="006F2445">
              <w:rPr>
                <w:color w:val="000000" w:themeColor="text1"/>
              </w:rPr>
              <w:t>)</w:t>
            </w:r>
          </w:p>
          <w:p w14:paraId="3F9B4C07" w14:textId="77777777" w:rsidR="00ED1538" w:rsidRPr="006F2445" w:rsidRDefault="00ED1538" w:rsidP="002D39F5">
            <w:pPr>
              <w:snapToGrid w:val="0"/>
              <w:jc w:val="center"/>
              <w:rPr>
                <w:color w:val="000000" w:themeColor="text1"/>
              </w:rPr>
            </w:pPr>
            <w:r w:rsidRPr="006F2445">
              <w:rPr>
                <w:rFonts w:hint="eastAsia"/>
                <w:color w:val="000000" w:themeColor="text1"/>
              </w:rPr>
              <w:t>福祉</w:t>
            </w:r>
          </w:p>
          <w:p w14:paraId="43C07CFD" w14:textId="77777777" w:rsidR="00ED1538" w:rsidRPr="006F2445" w:rsidRDefault="00ED1538" w:rsidP="002D39F5">
            <w:pPr>
              <w:snapToGrid w:val="0"/>
              <w:jc w:val="center"/>
              <w:rPr>
                <w:color w:val="000000" w:themeColor="text1"/>
              </w:rPr>
            </w:pPr>
          </w:p>
          <w:p w14:paraId="4A87C496" w14:textId="77777777" w:rsidR="00ED1538" w:rsidRPr="006F2445" w:rsidRDefault="00ED1538" w:rsidP="002D39F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D7DB1" w14:textId="77777777" w:rsidR="00ED1538" w:rsidRPr="006F2445" w:rsidRDefault="00ED1538" w:rsidP="002D39F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color w:val="000000" w:themeColor="text1"/>
                <w:sz w:val="18"/>
                <w:szCs w:val="18"/>
              </w:rPr>
              <w:t>10: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6F2445">
              <w:rPr>
                <w:color w:val="000000" w:themeColor="text1"/>
                <w:sz w:val="18"/>
                <w:szCs w:val="18"/>
              </w:rPr>
              <w:t>1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6F2445">
              <w:rPr>
                <w:color w:val="000000" w:themeColor="text1"/>
                <w:sz w:val="18"/>
                <w:szCs w:val="18"/>
              </w:rPr>
              <w:t>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  <w:r w:rsidRPr="006F244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BC8EB" w14:textId="77777777" w:rsidR="00ED1538" w:rsidRPr="006F2445" w:rsidRDefault="00ED1538" w:rsidP="002D39F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9C24" w14:textId="77777777" w:rsidR="00ED1538" w:rsidRPr="006F2445" w:rsidRDefault="00ED1538" w:rsidP="002D39F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病</w:t>
            </w:r>
            <w:r w:rsidR="007564F0">
              <w:rPr>
                <w:rFonts w:hint="eastAsia"/>
                <w:color w:val="000000" w:themeColor="text1"/>
                <w:sz w:val="18"/>
                <w:szCs w:val="18"/>
              </w:rPr>
              <w:t>識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のない高齢者の糖尿病患者への</w:t>
            </w:r>
          </w:p>
          <w:p w14:paraId="1A2DD078" w14:textId="77777777" w:rsidR="00ED1538" w:rsidRPr="006F2445" w:rsidRDefault="00ED1538" w:rsidP="002D39F5">
            <w:pPr>
              <w:ind w:left="1262" w:hanging="1084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栄養管理～事例をふまえて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358B1" w14:textId="77777777" w:rsidR="00D86CFC" w:rsidRPr="006F2445" w:rsidRDefault="00D86CFC" w:rsidP="000351E6">
            <w:pPr>
              <w:tabs>
                <w:tab w:val="right" w:pos="3848"/>
              </w:tabs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社会医療法人近森会栄養サポートセンター長</w:t>
            </w:r>
          </w:p>
          <w:p w14:paraId="178E7AFC" w14:textId="77777777" w:rsidR="00ED1538" w:rsidRPr="006F2445" w:rsidRDefault="00B41994" w:rsidP="0041009C">
            <w:pPr>
              <w:snapToGrid w:val="0"/>
              <w:ind w:right="38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臨床栄養部長　宮澤　靖</w:t>
            </w:r>
            <w:r w:rsidR="00ED1538"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</w:t>
            </w:r>
          </w:p>
        </w:tc>
      </w:tr>
      <w:tr w:rsidR="006F2445" w:rsidRPr="006F2445" w14:paraId="1A2FFB0F" w14:textId="77777777" w:rsidTr="002D39F5">
        <w:trPr>
          <w:gridAfter w:val="1"/>
          <w:wAfter w:w="3600" w:type="dxa"/>
          <w:cantSplit/>
          <w:trHeight w:val="359"/>
        </w:trPr>
        <w:tc>
          <w:tcPr>
            <w:tcW w:w="10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AC4D" w14:textId="77777777" w:rsidR="00ED1538" w:rsidRPr="006F2445" w:rsidRDefault="00ED153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C297" w14:textId="77777777" w:rsidR="00ED1538" w:rsidRPr="006F2445" w:rsidRDefault="00ED1538" w:rsidP="00DB7BB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color w:val="000000" w:themeColor="text1"/>
                <w:sz w:val="18"/>
                <w:szCs w:val="18"/>
              </w:rPr>
              <w:t>1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6F2445">
              <w:rPr>
                <w:color w:val="000000" w:themeColor="text1"/>
                <w:sz w:val="18"/>
                <w:szCs w:val="18"/>
              </w:rPr>
              <w:t>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00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 w:rsidRPr="006F2445">
              <w:rPr>
                <w:color w:val="000000" w:themeColor="text1"/>
                <w:sz w:val="18"/>
                <w:szCs w:val="18"/>
              </w:rPr>
              <w:t>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F2AC" w14:textId="77777777" w:rsidR="00ED1538" w:rsidRPr="006F2445" w:rsidRDefault="00ED1538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85D4" w14:textId="77777777" w:rsidR="00ED1538" w:rsidRPr="006F2445" w:rsidRDefault="00ED1538" w:rsidP="00FF160A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リハビリと栄養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BEB96" w14:textId="77777777" w:rsidR="000351E6" w:rsidRPr="006F2445" w:rsidRDefault="000351E6" w:rsidP="000351E6">
            <w:pPr>
              <w:tabs>
                <w:tab w:val="right" w:pos="3848"/>
              </w:tabs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社会医療法人近森会栄養サポートセンター長</w:t>
            </w:r>
          </w:p>
          <w:p w14:paraId="63499D9A" w14:textId="77777777" w:rsidR="00ED1538" w:rsidRPr="006F2445" w:rsidRDefault="00B41994" w:rsidP="000351E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臨床栄養部長　宮澤　靖</w:t>
            </w:r>
            <w:r w:rsidR="000351E6"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6F2445" w:rsidRPr="006F2445" w14:paraId="1904F384" w14:textId="77777777" w:rsidTr="002D39F5">
        <w:trPr>
          <w:gridAfter w:val="1"/>
          <w:wAfter w:w="3600" w:type="dxa"/>
          <w:cantSplit/>
          <w:trHeight w:val="506"/>
        </w:trPr>
        <w:tc>
          <w:tcPr>
            <w:tcW w:w="10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F2752" w14:textId="77777777" w:rsidR="00ED1538" w:rsidRPr="006F2445" w:rsidRDefault="00ED153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44975" w14:textId="77777777" w:rsidR="00ED1538" w:rsidRPr="006F2445" w:rsidRDefault="00ED1538" w:rsidP="00DB7BB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color w:val="000000" w:themeColor="text1"/>
                <w:sz w:val="18"/>
                <w:szCs w:val="18"/>
              </w:rPr>
              <w:t>1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6F2445">
              <w:rPr>
                <w:color w:val="000000" w:themeColor="text1"/>
                <w:sz w:val="18"/>
                <w:szCs w:val="18"/>
              </w:rPr>
              <w:t>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6F2445">
              <w:rPr>
                <w:color w:val="000000" w:themeColor="text1"/>
                <w:sz w:val="18"/>
                <w:szCs w:val="18"/>
              </w:rPr>
              <w:t>1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6F2445">
              <w:rPr>
                <w:color w:val="000000" w:themeColor="text1"/>
                <w:sz w:val="18"/>
                <w:szCs w:val="18"/>
              </w:rPr>
              <w:t>: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2F115" w14:textId="77777777" w:rsidR="00ED1538" w:rsidRPr="006F2445" w:rsidRDefault="00ED1538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79BD4" w14:textId="77777777" w:rsidR="00ED1538" w:rsidRPr="006F2445" w:rsidRDefault="00ED1538" w:rsidP="00FF16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リハビリと栄養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1EEC1" w14:textId="77777777" w:rsidR="000351E6" w:rsidRPr="006F2445" w:rsidRDefault="000351E6" w:rsidP="000351E6">
            <w:pPr>
              <w:tabs>
                <w:tab w:val="right" w:pos="3848"/>
              </w:tabs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社会医療法人近森会栄養サポートセンター長</w:t>
            </w:r>
          </w:p>
          <w:p w14:paraId="7D113AAD" w14:textId="77777777" w:rsidR="00ED1538" w:rsidRPr="006F2445" w:rsidRDefault="00B41994" w:rsidP="000351E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臨床栄養部長　宮澤　靖</w:t>
            </w:r>
            <w:r w:rsidR="000351E6"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6F2445" w:rsidRPr="006F2445" w14:paraId="2B6C09D1" w14:textId="77777777" w:rsidTr="002D39F5">
        <w:trPr>
          <w:gridAfter w:val="1"/>
          <w:wAfter w:w="3600" w:type="dxa"/>
          <w:cantSplit/>
          <w:trHeight w:val="649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FEBB62" w14:textId="77777777" w:rsidR="00ED1538" w:rsidRPr="006F2445" w:rsidRDefault="00ED1538" w:rsidP="00ED1538">
            <w:pPr>
              <w:snapToGrid w:val="0"/>
              <w:ind w:left="161" w:hangingChars="100" w:hanging="161"/>
              <w:rPr>
                <w:color w:val="000000" w:themeColor="text1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6F2445">
              <w:rPr>
                <w:color w:val="000000" w:themeColor="text1"/>
                <w:sz w:val="18"/>
                <w:szCs w:val="18"/>
              </w:rPr>
              <w:t>月</w:t>
            </w:r>
            <w:bookmarkStart w:id="0" w:name="_GoBack"/>
            <w:bookmarkEnd w:id="0"/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14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6F2445">
              <w:rPr>
                <w:rFonts w:hint="eastAsia"/>
                <w:color w:val="000000" w:themeColor="text1"/>
              </w:rPr>
              <w:t>(</w:t>
            </w:r>
            <w:r w:rsidRPr="006F2445">
              <w:rPr>
                <w:rFonts w:hint="eastAsia"/>
                <w:color w:val="000000" w:themeColor="text1"/>
              </w:rPr>
              <w:t>日</w:t>
            </w:r>
            <w:r w:rsidRPr="006F2445">
              <w:rPr>
                <w:rFonts w:hint="eastAsia"/>
                <w:color w:val="000000" w:themeColor="text1"/>
              </w:rPr>
              <w:t>)</w:t>
            </w:r>
          </w:p>
          <w:p w14:paraId="606793CA" w14:textId="77777777" w:rsidR="00ED1538" w:rsidRPr="006F2445" w:rsidRDefault="00884463" w:rsidP="002D39F5">
            <w:pPr>
              <w:snapToGrid w:val="0"/>
              <w:jc w:val="center"/>
              <w:rPr>
                <w:color w:val="000000" w:themeColor="text1"/>
              </w:rPr>
            </w:pPr>
            <w:r w:rsidRPr="006F2445">
              <w:rPr>
                <w:rFonts w:hint="eastAsia"/>
                <w:color w:val="000000" w:themeColor="text1"/>
              </w:rPr>
              <w:t>(</w:t>
            </w:r>
            <w:r w:rsidRPr="006F2445">
              <w:rPr>
                <w:rFonts w:hint="eastAsia"/>
                <w:color w:val="000000" w:themeColor="text1"/>
              </w:rPr>
              <w:t>理事</w:t>
            </w:r>
            <w:r w:rsidRPr="006F2445">
              <w:rPr>
                <w:rFonts w:hint="eastAsia"/>
                <w:color w:val="000000" w:themeColor="text1"/>
              </w:rPr>
              <w:t>)</w:t>
            </w:r>
          </w:p>
          <w:p w14:paraId="009D8986" w14:textId="77777777" w:rsidR="00AA191D" w:rsidRPr="006F2445" w:rsidRDefault="00AA191D" w:rsidP="002D39F5">
            <w:pPr>
              <w:snapToGrid w:val="0"/>
              <w:jc w:val="center"/>
              <w:rPr>
                <w:color w:val="000000" w:themeColor="text1"/>
              </w:rPr>
            </w:pPr>
          </w:p>
          <w:p w14:paraId="36B184B0" w14:textId="77777777" w:rsidR="00AA191D" w:rsidRPr="006F2445" w:rsidRDefault="00AA191D" w:rsidP="002D39F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7D1" w14:textId="77777777" w:rsidR="006829A8" w:rsidRPr="006F2445" w:rsidRDefault="006829A8" w:rsidP="002D39F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10:00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  <w:p w14:paraId="48363719" w14:textId="77777777" w:rsidR="006829A8" w:rsidRPr="006F2445" w:rsidRDefault="00CD5F80" w:rsidP="002D39F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6829A8" w:rsidRPr="006F2445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  <w:p w14:paraId="62ECA2AE" w14:textId="77777777" w:rsidR="006829A8" w:rsidRPr="006F2445" w:rsidRDefault="006829A8" w:rsidP="002D39F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14:paraId="2B29DCEE" w14:textId="77777777" w:rsidR="00632377" w:rsidRPr="006F2445" w:rsidRDefault="00632377" w:rsidP="002D39F5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6829A8" w:rsidRPr="006F2445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="006829A8" w:rsidRPr="006F2445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69A3" w14:textId="77777777" w:rsidR="00ED1538" w:rsidRPr="006F2445" w:rsidRDefault="00ED1538" w:rsidP="002D39F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3728" w14:textId="77777777" w:rsidR="00A8713C" w:rsidRPr="006F2445" w:rsidRDefault="00ED1538" w:rsidP="00CD5F80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栄養士会の活動</w:t>
            </w:r>
            <w:r w:rsidR="00CD5F80" w:rsidRPr="006F2445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Pr="006F2445">
              <w:rPr>
                <w:rFonts w:hint="eastAsia"/>
                <w:color w:val="000000" w:themeColor="text1"/>
                <w:sz w:val="16"/>
                <w:szCs w:val="16"/>
              </w:rPr>
              <w:t>～栄養ケアステーション等～</w:t>
            </w:r>
            <w:r w:rsidR="004A39F1" w:rsidRPr="006F2445">
              <w:rPr>
                <w:rFonts w:hint="eastAsia"/>
                <w:color w:val="000000" w:themeColor="text1"/>
                <w:sz w:val="16"/>
                <w:szCs w:val="16"/>
              </w:rPr>
              <w:t>調理機器を使いこなそう</w:t>
            </w:r>
          </w:p>
          <w:p w14:paraId="4042C210" w14:textId="77777777" w:rsidR="00A8713C" w:rsidRPr="006F2445" w:rsidRDefault="00CD4F5C" w:rsidP="00CD5F80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6F2445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F26CB6" w:rsidRPr="006F2445">
              <w:rPr>
                <w:rFonts w:hint="eastAsia"/>
                <w:color w:val="000000" w:themeColor="text1"/>
                <w:sz w:val="16"/>
                <w:szCs w:val="16"/>
              </w:rPr>
              <w:t>「スチームコンベクション</w:t>
            </w:r>
            <w:r w:rsidR="00A8713C" w:rsidRPr="006F2445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Pr="006F2445">
              <w:rPr>
                <w:rFonts w:hint="eastAsia"/>
                <w:color w:val="000000" w:themeColor="text1"/>
                <w:sz w:val="16"/>
                <w:szCs w:val="16"/>
              </w:rPr>
              <w:t>活用方法と</w:t>
            </w:r>
          </w:p>
          <w:p w14:paraId="5C1BC0B2" w14:textId="77777777" w:rsidR="00CD4F5C" w:rsidRPr="006F2445" w:rsidRDefault="00CD4F5C" w:rsidP="00CD5F80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6F2445">
              <w:rPr>
                <w:rFonts w:hint="eastAsia"/>
                <w:color w:val="000000" w:themeColor="text1"/>
                <w:sz w:val="16"/>
                <w:szCs w:val="16"/>
              </w:rPr>
              <w:t>ニュークックチルについて」</w:t>
            </w:r>
            <w:r w:rsidR="00B41994" w:rsidRPr="006F2445">
              <w:rPr>
                <w:rFonts w:hint="eastAsia"/>
                <w:color w:val="000000" w:themeColor="text1"/>
                <w:sz w:val="16"/>
                <w:szCs w:val="16"/>
              </w:rPr>
              <w:t>（講義と実演）</w:t>
            </w:r>
          </w:p>
          <w:p w14:paraId="2FBC412F" w14:textId="77777777" w:rsidR="00901F39" w:rsidRPr="006F2445" w:rsidRDefault="00CD4F5C" w:rsidP="00CD4F5C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6"/>
                <w:szCs w:val="16"/>
              </w:rPr>
              <w:t>・電化厨房の特徴について</w:t>
            </w:r>
            <w:r w:rsidR="00901F39" w:rsidRPr="006F2445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D7DB7" w14:textId="77777777" w:rsidR="00901F39" w:rsidRPr="006F2445" w:rsidRDefault="00901F39" w:rsidP="00901F39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愛媛県栄養士会長</w:t>
            </w:r>
          </w:p>
          <w:p w14:paraId="5A6CC6EC" w14:textId="77777777" w:rsidR="004318AD" w:rsidRPr="006F2445" w:rsidRDefault="004318AD" w:rsidP="004318AD">
            <w:pPr>
              <w:snapToGrid w:val="0"/>
              <w:ind w:left="161" w:hangingChars="100" w:hanging="161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CD4F5C" w:rsidRPr="006F2445">
              <w:rPr>
                <w:rFonts w:hint="eastAsia"/>
                <w:color w:val="000000" w:themeColor="text1"/>
                <w:sz w:val="18"/>
                <w:szCs w:val="18"/>
              </w:rPr>
              <w:t>ニチワ電気（株）システムキッチン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総合コンサルティング室</w:t>
            </w:r>
          </w:p>
          <w:p w14:paraId="1A1825BA" w14:textId="77777777" w:rsidR="004A39F1" w:rsidRPr="006F2445" w:rsidRDefault="004318AD" w:rsidP="00DF5A31">
            <w:pPr>
              <w:snapToGrid w:val="0"/>
              <w:ind w:firstLineChars="100" w:firstLine="161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シェフ兼キッチンシステムプランナー　</w:t>
            </w:r>
            <w:r w:rsidR="00CD4F5C" w:rsidRPr="006F2445">
              <w:rPr>
                <w:rFonts w:hint="eastAsia"/>
                <w:color w:val="000000" w:themeColor="text1"/>
                <w:sz w:val="18"/>
                <w:szCs w:val="18"/>
              </w:rPr>
              <w:t>小野修</w:t>
            </w:r>
          </w:p>
        </w:tc>
      </w:tr>
      <w:tr w:rsidR="006F2445" w:rsidRPr="006F2445" w14:paraId="44C3399E" w14:textId="77777777" w:rsidTr="002D39F5">
        <w:trPr>
          <w:gridAfter w:val="1"/>
          <w:wAfter w:w="3600" w:type="dxa"/>
          <w:cantSplit/>
          <w:trHeight w:val="453"/>
        </w:trPr>
        <w:tc>
          <w:tcPr>
            <w:tcW w:w="1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AC16812" w14:textId="77777777" w:rsidR="00ED1538" w:rsidRPr="006F2445" w:rsidRDefault="00ED1538">
            <w:pPr>
              <w:snapToGrid w:val="0"/>
              <w:rPr>
                <w:color w:val="000000" w:themeColor="text1"/>
                <w:lang w:eastAsia="zh-TW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6FE1" w14:textId="77777777" w:rsidR="00ED1538" w:rsidRPr="006F2445" w:rsidRDefault="00ED1538" w:rsidP="00DB7BB1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color w:val="000000" w:themeColor="text1"/>
                <w:sz w:val="18"/>
                <w:szCs w:val="18"/>
              </w:rPr>
              <w:t>1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6F2445">
              <w:rPr>
                <w:color w:val="000000" w:themeColor="text1"/>
                <w:sz w:val="18"/>
                <w:szCs w:val="18"/>
              </w:rPr>
              <w:t>:</w:t>
            </w:r>
            <w:r w:rsidR="00632377" w:rsidRPr="006F2445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="00632377" w:rsidRPr="006F2445">
              <w:rPr>
                <w:rFonts w:hint="eastAsia"/>
                <w:color w:val="000000" w:themeColor="text1"/>
                <w:sz w:val="18"/>
                <w:szCs w:val="18"/>
              </w:rPr>
              <w:t>16</w:t>
            </w:r>
            <w:r w:rsidR="00632377" w:rsidRPr="006F2445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0666C9" w:rsidRPr="006F2445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="00632377" w:rsidRPr="006F2445"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F72" w14:textId="77777777" w:rsidR="00ED1538" w:rsidRPr="006F2445" w:rsidRDefault="00ED1538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37E9" w14:textId="77777777" w:rsidR="000666C9" w:rsidRPr="006F2445" w:rsidRDefault="008B0B1E" w:rsidP="00FF160A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治療効果を上げる栄養食事</w:t>
            </w:r>
            <w:r w:rsidR="0041009C" w:rsidRPr="006F2445">
              <w:rPr>
                <w:rFonts w:hint="eastAsia"/>
                <w:color w:val="000000" w:themeColor="text1"/>
                <w:sz w:val="18"/>
                <w:szCs w:val="18"/>
              </w:rPr>
              <w:t>指導を実現するための専門的知識や技術（ＰＯＳによる記録技術）客観的情報（検査データー・栄養アセスメント）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EA3E8" w14:textId="77777777" w:rsidR="00ED1538" w:rsidRPr="006F2445" w:rsidRDefault="0041009C" w:rsidP="00632377">
            <w:pPr>
              <w:pBdr>
                <w:left w:val="single" w:sz="12" w:space="4" w:color="000000"/>
              </w:pBdr>
              <w:spacing w:before="100" w:beforeAutospacing="1" w:after="100" w:afterAutospacing="1"/>
              <w:jc w:val="left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川崎医療福祉大学</w:t>
            </w:r>
          </w:p>
          <w:p w14:paraId="5C22F94F" w14:textId="77777777" w:rsidR="0041009C" w:rsidRPr="006F2445" w:rsidRDefault="0041009C" w:rsidP="00632377">
            <w:pPr>
              <w:pBdr>
                <w:left w:val="single" w:sz="12" w:space="4" w:color="000000"/>
              </w:pBdr>
              <w:spacing w:before="100" w:beforeAutospacing="1" w:after="100" w:afterAutospacing="1"/>
              <w:jc w:val="left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教授　　寺本房子</w:t>
            </w:r>
          </w:p>
        </w:tc>
      </w:tr>
      <w:tr w:rsidR="006F2445" w:rsidRPr="006F2445" w14:paraId="4159C3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35"/>
        </w:trPr>
        <w:tc>
          <w:tcPr>
            <w:tcW w:w="2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864E26" w14:textId="77777777" w:rsidR="00ED1538" w:rsidRPr="006F2445" w:rsidRDefault="00ED1538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１１月１８日（日）</w:t>
            </w:r>
          </w:p>
          <w:p w14:paraId="0B70C2ED" w14:textId="77777777" w:rsidR="00ED1538" w:rsidRPr="006F2445" w:rsidRDefault="00ED1538" w:rsidP="00ED1538">
            <w:pPr>
              <w:snapToGrid w:val="0"/>
              <w:ind w:firstLineChars="50" w:firstLine="8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愛媛県栄養士会</w:t>
            </w:r>
          </w:p>
          <w:p w14:paraId="7FF2BDA2" w14:textId="77777777" w:rsidR="00ED1538" w:rsidRPr="006F2445" w:rsidRDefault="00ED1538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栄養指導者研修大会</w:t>
            </w:r>
          </w:p>
          <w:p w14:paraId="1E61F141" w14:textId="77777777" w:rsidR="00884463" w:rsidRPr="006F2445" w:rsidRDefault="0088446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（日栄委託事業）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118C4" w14:textId="77777777" w:rsidR="00ED1538" w:rsidRPr="006F2445" w:rsidRDefault="00ED1538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必１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FDBFD" w14:textId="77777777" w:rsidR="000666C9" w:rsidRPr="006F2445" w:rsidRDefault="000666C9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講演：「スポーツ栄養学」</w:t>
            </w:r>
          </w:p>
          <w:p w14:paraId="18374903" w14:textId="77777777" w:rsidR="00ED1538" w:rsidRPr="006F2445" w:rsidRDefault="00ED153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講演：　県民みんなで健康づくり</w:t>
            </w:r>
          </w:p>
          <w:p w14:paraId="1BF8B23D" w14:textId="77777777" w:rsidR="00ED1538" w:rsidRPr="006F2445" w:rsidRDefault="00ED153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～えひめ国体に向けて～</w:t>
            </w:r>
          </w:p>
          <w:p w14:paraId="2EDA7FD7" w14:textId="77777777" w:rsidR="00ED1538" w:rsidRPr="006F2445" w:rsidRDefault="00ED1538" w:rsidP="007564F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シンポジウム「栄養とスポーツ</w:t>
            </w:r>
            <w:r w:rsidR="00801790" w:rsidRPr="006F2445">
              <w:rPr>
                <w:rFonts w:hint="eastAsia"/>
                <w:color w:val="000000" w:themeColor="text1"/>
                <w:sz w:val="18"/>
                <w:szCs w:val="18"/>
              </w:rPr>
              <w:t>のあり方と実践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 xml:space="preserve">」（必須テーマ　</w:t>
            </w:r>
            <w:r w:rsidR="007564F0">
              <w:rPr>
                <w:rFonts w:hint="eastAsia"/>
                <w:color w:val="000000" w:themeColor="text1"/>
                <w:sz w:val="18"/>
                <w:szCs w:val="18"/>
              </w:rPr>
              <w:t>３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71EFE" w14:textId="77777777" w:rsidR="000351E6" w:rsidRPr="006F2445" w:rsidRDefault="00ED1538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講師：</w:t>
            </w:r>
            <w:r w:rsidR="004318AD" w:rsidRPr="006F2445">
              <w:rPr>
                <w:rFonts w:hint="eastAsia"/>
                <w:color w:val="000000" w:themeColor="text1"/>
                <w:sz w:val="18"/>
                <w:szCs w:val="18"/>
              </w:rPr>
              <w:t>未定</w:t>
            </w:r>
          </w:p>
          <w:p w14:paraId="021CBF7C" w14:textId="77777777" w:rsidR="00ED1538" w:rsidRPr="006F2445" w:rsidRDefault="000666C9">
            <w:pPr>
              <w:snapToGrid w:val="0"/>
              <w:rPr>
                <w:color w:val="000000" w:themeColor="text1"/>
                <w:sz w:val="18"/>
                <w:szCs w:val="18"/>
                <w:u w:val="single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講師：</w:t>
            </w:r>
            <w:r w:rsidR="000351E6" w:rsidRPr="006F244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4318AD" w:rsidRPr="006F244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未定</w:t>
            </w:r>
          </w:p>
          <w:p w14:paraId="23EA96EB" w14:textId="77777777" w:rsidR="000351E6" w:rsidRPr="006F2445" w:rsidRDefault="00ED1538" w:rsidP="000351E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コーディネーター：</w:t>
            </w:r>
          </w:p>
          <w:p w14:paraId="79AC88EA" w14:textId="77777777" w:rsidR="00ED1538" w:rsidRPr="006F2445" w:rsidRDefault="00ED1538" w:rsidP="000351E6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シンポジス　：小中学校養護教諭、体育担当教諭</w:t>
            </w:r>
          </w:p>
          <w:p w14:paraId="6B0D7E27" w14:textId="77777777" w:rsidR="00ED1538" w:rsidRPr="006F2445" w:rsidRDefault="00ED1538" w:rsidP="00D35F51">
            <w:pPr>
              <w:pStyle w:val="a4"/>
              <w:tabs>
                <w:tab w:val="clear" w:pos="4252"/>
                <w:tab w:val="clear" w:pos="8504"/>
              </w:tabs>
              <w:rPr>
                <w:color w:val="000000" w:themeColor="text1"/>
                <w:sz w:val="18"/>
                <w:szCs w:val="18"/>
                <w:lang w:eastAsia="zh-TW"/>
              </w:rPr>
            </w:pPr>
            <w:r w:rsidRPr="006F2445">
              <w:rPr>
                <w:rFonts w:hint="eastAsia"/>
                <w:color w:val="000000" w:themeColor="text1"/>
                <w:sz w:val="18"/>
                <w:szCs w:val="18"/>
              </w:rPr>
              <w:t>高校の先生・生徒、大学生、保護者</w:t>
            </w:r>
            <w:r w:rsidRPr="006F2445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 xml:space="preserve">　　　　　　　　　　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14:paraId="7FAD95D3" w14:textId="77777777" w:rsidR="00ED1538" w:rsidRPr="006F2445" w:rsidRDefault="00ED1538">
            <w:pPr>
              <w:snapToGrid w:val="0"/>
              <w:rPr>
                <w:color w:val="000000" w:themeColor="text1"/>
                <w:lang w:eastAsia="zh-TW"/>
              </w:rPr>
            </w:pPr>
          </w:p>
        </w:tc>
      </w:tr>
    </w:tbl>
    <w:p w14:paraId="2B9AC0E0" w14:textId="77777777" w:rsidR="00055E17" w:rsidRPr="006F2445" w:rsidRDefault="00055E17">
      <w:pPr>
        <w:snapToGrid w:val="0"/>
        <w:ind w:firstLineChars="100" w:firstLine="191"/>
        <w:rPr>
          <w:color w:val="000000" w:themeColor="text1"/>
        </w:rPr>
      </w:pPr>
      <w:r w:rsidRPr="006F2445">
        <w:rPr>
          <w:rFonts w:hint="eastAsia"/>
          <w:color w:val="000000" w:themeColor="text1"/>
        </w:rPr>
        <w:t>注）プログラムは一部、変更する場合があります。</w:t>
      </w:r>
    </w:p>
    <w:p w14:paraId="6AE61E19" w14:textId="77777777" w:rsidR="00055E17" w:rsidRPr="006F2445" w:rsidRDefault="00355D1F">
      <w:pPr>
        <w:numPr>
          <w:ilvl w:val="0"/>
          <w:numId w:val="46"/>
        </w:numPr>
        <w:snapToGrid w:val="0"/>
        <w:rPr>
          <w:color w:val="000000" w:themeColor="text1"/>
        </w:rPr>
      </w:pPr>
      <w:r w:rsidRPr="006F2445">
        <w:rPr>
          <w:rFonts w:hint="eastAsia"/>
          <w:color w:val="000000" w:themeColor="text1"/>
        </w:rPr>
        <w:t>会場：愛媛大学農学部</w:t>
      </w:r>
      <w:r w:rsidR="00CD4F5C" w:rsidRPr="006F2445">
        <w:rPr>
          <w:rFonts w:hint="eastAsia"/>
          <w:color w:val="000000" w:themeColor="text1"/>
        </w:rPr>
        <w:t>（</w:t>
      </w:r>
      <w:r w:rsidR="00F26CB6" w:rsidRPr="006F2445">
        <w:rPr>
          <w:rFonts w:hint="eastAsia"/>
          <w:color w:val="000000" w:themeColor="text1"/>
        </w:rPr>
        <w:t>7</w:t>
      </w:r>
      <w:r w:rsidR="00F26CB6" w:rsidRPr="006F2445">
        <w:rPr>
          <w:rFonts w:hint="eastAsia"/>
          <w:color w:val="000000" w:themeColor="text1"/>
        </w:rPr>
        <w:t>月</w:t>
      </w:r>
      <w:r w:rsidR="00F26CB6" w:rsidRPr="006F2445">
        <w:rPr>
          <w:rFonts w:hint="eastAsia"/>
          <w:color w:val="000000" w:themeColor="text1"/>
        </w:rPr>
        <w:t>1</w:t>
      </w:r>
      <w:r w:rsidR="00F26CB6" w:rsidRPr="006F2445">
        <w:rPr>
          <w:rFonts w:hint="eastAsia"/>
          <w:color w:val="000000" w:themeColor="text1"/>
        </w:rPr>
        <w:t>日松山市コミセン</w:t>
      </w:r>
      <w:r w:rsidR="00055E17" w:rsidRPr="006F2445">
        <w:rPr>
          <w:rFonts w:hint="eastAsia"/>
          <w:color w:val="000000" w:themeColor="text1"/>
        </w:rPr>
        <w:t>、</w:t>
      </w:r>
      <w:r w:rsidR="00AA191D" w:rsidRPr="006F2445">
        <w:rPr>
          <w:rFonts w:hint="eastAsia"/>
          <w:color w:val="000000" w:themeColor="text1"/>
        </w:rPr>
        <w:t>10/14</w:t>
      </w:r>
      <w:r w:rsidR="00AA191D" w:rsidRPr="006F2445">
        <w:rPr>
          <w:rFonts w:hint="eastAsia"/>
          <w:color w:val="000000" w:themeColor="text1"/>
        </w:rPr>
        <w:t>はひめぎんホール、</w:t>
      </w:r>
      <w:r w:rsidR="00DB7BB1" w:rsidRPr="006F2445">
        <w:rPr>
          <w:rFonts w:hint="eastAsia"/>
          <w:color w:val="000000" w:themeColor="text1"/>
        </w:rPr>
        <w:t>11/18</w:t>
      </w:r>
      <w:r w:rsidR="008D2C1B" w:rsidRPr="006F2445">
        <w:rPr>
          <w:rFonts w:hint="eastAsia"/>
          <w:color w:val="000000" w:themeColor="text1"/>
        </w:rPr>
        <w:t>は愛媛県</w:t>
      </w:r>
      <w:r w:rsidR="00132908" w:rsidRPr="006F2445">
        <w:rPr>
          <w:rFonts w:hint="eastAsia"/>
          <w:color w:val="000000" w:themeColor="text1"/>
        </w:rPr>
        <w:t>看護協会</w:t>
      </w:r>
      <w:r w:rsidR="00CD4F5C" w:rsidRPr="006F2445">
        <w:rPr>
          <w:rFonts w:hint="eastAsia"/>
          <w:color w:val="000000" w:themeColor="text1"/>
        </w:rPr>
        <w:t>）</w:t>
      </w:r>
    </w:p>
    <w:p w14:paraId="191DA549" w14:textId="77777777" w:rsidR="00DB57BF" w:rsidRPr="006F2445" w:rsidRDefault="00055E17" w:rsidP="000E269C">
      <w:pPr>
        <w:numPr>
          <w:ilvl w:val="0"/>
          <w:numId w:val="46"/>
        </w:numPr>
        <w:snapToGrid w:val="0"/>
        <w:rPr>
          <w:color w:val="000000" w:themeColor="text1"/>
          <w:lang w:eastAsia="zh-CN"/>
        </w:rPr>
      </w:pPr>
      <w:r w:rsidRPr="006F2445">
        <w:rPr>
          <w:rFonts w:hint="eastAsia"/>
          <w:color w:val="000000" w:themeColor="text1"/>
        </w:rPr>
        <w:t>5</w:t>
      </w:r>
      <w:r w:rsidRPr="006F2445">
        <w:rPr>
          <w:rFonts w:hint="eastAsia"/>
          <w:color w:val="000000" w:themeColor="text1"/>
        </w:rPr>
        <w:t>月</w:t>
      </w:r>
      <w:r w:rsidR="00D86CFC" w:rsidRPr="006F2445">
        <w:rPr>
          <w:rFonts w:hint="eastAsia"/>
          <w:color w:val="000000" w:themeColor="text1"/>
        </w:rPr>
        <w:t>20</w:t>
      </w:r>
      <w:r w:rsidRPr="006F2445">
        <w:rPr>
          <w:rFonts w:hint="eastAsia"/>
          <w:color w:val="000000" w:themeColor="text1"/>
        </w:rPr>
        <w:t>日の総会は会員対象ですが、研修会は非会員の方も参加できます。</w:t>
      </w:r>
    </w:p>
    <w:sectPr w:rsidR="00DB57BF" w:rsidRPr="006F24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38" w:right="244" w:bottom="244" w:left="567" w:header="737" w:footer="510" w:gutter="0"/>
      <w:cols w:space="425"/>
      <w:titlePg/>
      <w:docGrid w:type="linesAndChars" w:linePitch="272" w:charSpace="-39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E6CF5" w14:textId="77777777" w:rsidR="0013280C" w:rsidRDefault="0013280C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5FF5038C" w14:textId="77777777" w:rsidR="0013280C" w:rsidRDefault="0013280C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9FF44" w14:textId="77777777" w:rsidR="00310FA5" w:rsidRDefault="00310FA5">
    <w:pPr>
      <w:pStyle w:val="a4"/>
      <w:framePr w:wrap="around" w:vAnchor="text" w:hAnchor="margin" w:xAlign="right" w:y="1"/>
      <w:rPr>
        <w:rStyle w:val="a6"/>
        <w:sz w:val="20"/>
      </w:rPr>
    </w:pPr>
    <w:r>
      <w:rPr>
        <w:rStyle w:val="a6"/>
        <w:sz w:val="20"/>
      </w:rPr>
      <w:fldChar w:fldCharType="begin"/>
    </w:r>
    <w:r>
      <w:rPr>
        <w:rStyle w:val="a6"/>
        <w:sz w:val="20"/>
      </w:rPr>
      <w:instrText xml:space="preserve">PAGE  </w:instrText>
    </w:r>
    <w:r>
      <w:rPr>
        <w:rStyle w:val="a6"/>
        <w:sz w:val="20"/>
      </w:rPr>
      <w:fldChar w:fldCharType="end"/>
    </w:r>
  </w:p>
  <w:p w14:paraId="0142B6D6" w14:textId="77777777" w:rsidR="00310FA5" w:rsidRDefault="00310FA5">
    <w:pPr>
      <w:pStyle w:val="a4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B875" w14:textId="77777777" w:rsidR="00310FA5" w:rsidRDefault="00310FA5">
    <w:pPr>
      <w:pStyle w:val="a4"/>
      <w:framePr w:wrap="around" w:vAnchor="text" w:hAnchor="margin" w:xAlign="right" w:y="1"/>
      <w:rPr>
        <w:rStyle w:val="a6"/>
        <w:sz w:val="20"/>
      </w:rPr>
    </w:pPr>
    <w:r>
      <w:rPr>
        <w:rStyle w:val="a6"/>
        <w:sz w:val="20"/>
      </w:rPr>
      <w:fldChar w:fldCharType="begin"/>
    </w:r>
    <w:r>
      <w:rPr>
        <w:rStyle w:val="a6"/>
        <w:sz w:val="20"/>
      </w:rPr>
      <w:instrText xml:space="preserve">PAGE  </w:instrText>
    </w:r>
    <w:r>
      <w:rPr>
        <w:rStyle w:val="a6"/>
        <w:sz w:val="20"/>
      </w:rPr>
      <w:fldChar w:fldCharType="separate"/>
    </w:r>
    <w:r w:rsidR="008F331C">
      <w:rPr>
        <w:rStyle w:val="a6"/>
        <w:noProof/>
        <w:sz w:val="20"/>
      </w:rPr>
      <w:t>2</w:t>
    </w:r>
    <w:r>
      <w:rPr>
        <w:rStyle w:val="a6"/>
        <w:sz w:val="20"/>
      </w:rPr>
      <w:fldChar w:fldCharType="end"/>
    </w:r>
  </w:p>
  <w:p w14:paraId="1A971C13" w14:textId="77777777" w:rsidR="00310FA5" w:rsidRDefault="00310FA5">
    <w:pPr>
      <w:pStyle w:val="a4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AB345" w14:textId="77777777" w:rsidR="0013280C" w:rsidRDefault="0013280C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1253E7EB" w14:textId="77777777" w:rsidR="0013280C" w:rsidRDefault="0013280C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471D" w14:textId="77777777" w:rsidR="00310FA5" w:rsidRDefault="00310FA5">
    <w:pPr>
      <w:pStyle w:val="a7"/>
      <w:framePr w:wrap="around" w:vAnchor="text" w:hAnchor="margin" w:xAlign="right" w:y="1"/>
      <w:rPr>
        <w:rStyle w:val="a6"/>
        <w:sz w:val="20"/>
      </w:rPr>
    </w:pPr>
    <w:r>
      <w:rPr>
        <w:rStyle w:val="a6"/>
        <w:sz w:val="20"/>
      </w:rPr>
      <w:fldChar w:fldCharType="begin"/>
    </w:r>
    <w:r>
      <w:rPr>
        <w:rStyle w:val="a6"/>
        <w:sz w:val="20"/>
      </w:rPr>
      <w:instrText xml:space="preserve">PAGE  </w:instrText>
    </w:r>
    <w:r>
      <w:rPr>
        <w:rStyle w:val="a6"/>
        <w:sz w:val="20"/>
      </w:rPr>
      <w:fldChar w:fldCharType="end"/>
    </w:r>
  </w:p>
  <w:p w14:paraId="43E42D41" w14:textId="77777777" w:rsidR="00310FA5" w:rsidRDefault="00310FA5">
    <w:pPr>
      <w:pStyle w:val="a7"/>
      <w:ind w:right="360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6D20" w14:textId="77777777" w:rsidR="00310FA5" w:rsidRDefault="00310FA5">
    <w:pPr>
      <w:pStyle w:val="a7"/>
      <w:rPr>
        <w:sz w:val="20"/>
      </w:rPr>
    </w:pPr>
    <w:r>
      <w:rPr>
        <w:rFonts w:hint="eastAsia"/>
        <w:sz w:val="20"/>
      </w:rPr>
      <w:t xml:space="preserve">　　　　　　　　　　　　　　　　　　　　　　　　　　　　　　　　　　　　　　　　　　　　　　　</w:t>
    </w:r>
    <w:r>
      <w:rPr>
        <w:rStyle w:val="a6"/>
        <w:sz w:val="20"/>
      </w:rPr>
      <w:fldChar w:fldCharType="begin"/>
    </w:r>
    <w:r>
      <w:rPr>
        <w:rStyle w:val="a6"/>
        <w:sz w:val="20"/>
      </w:rPr>
      <w:instrText xml:space="preserve"> PAGE </w:instrText>
    </w:r>
    <w:r>
      <w:rPr>
        <w:rStyle w:val="a6"/>
        <w:sz w:val="20"/>
      </w:rPr>
      <w:fldChar w:fldCharType="separate"/>
    </w:r>
    <w:r w:rsidR="008F331C">
      <w:rPr>
        <w:rStyle w:val="a6"/>
        <w:noProof/>
        <w:sz w:val="20"/>
      </w:rPr>
      <w:t>2</w:t>
    </w:r>
    <w:r>
      <w:rPr>
        <w:rStyle w:val="a6"/>
        <w:sz w:val="20"/>
      </w:rPr>
      <w:fldChar w:fldCharType="end"/>
    </w:r>
    <w:r>
      <w:rPr>
        <w:rFonts w:hint="eastAsia"/>
        <w:sz w:val="20"/>
      </w:rPr>
      <w:t xml:space="preserve">　　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61B"/>
    <w:multiLevelType w:val="hybridMultilevel"/>
    <w:tmpl w:val="5C28FC4C"/>
    <w:lvl w:ilvl="0" w:tplc="3D4862B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91655A"/>
    <w:multiLevelType w:val="hybridMultilevel"/>
    <w:tmpl w:val="7916DFB6"/>
    <w:lvl w:ilvl="0" w:tplc="C17409C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4DA4D15"/>
    <w:multiLevelType w:val="singleLevel"/>
    <w:tmpl w:val="E4985D8E"/>
    <w:lvl w:ilvl="0">
      <w:start w:val="2"/>
      <w:numFmt w:val="decimalEnclosedCircle"/>
      <w:lvlText w:val="%1"/>
      <w:lvlJc w:val="left"/>
      <w:pPr>
        <w:tabs>
          <w:tab w:val="num" w:pos="780"/>
        </w:tabs>
        <w:ind w:left="630" w:hanging="210"/>
      </w:pPr>
      <w:rPr>
        <w:rFonts w:hint="eastAsia"/>
        <w:b/>
        <w:sz w:val="21"/>
      </w:rPr>
    </w:lvl>
  </w:abstractNum>
  <w:abstractNum w:abstractNumId="3">
    <w:nsid w:val="06872C5E"/>
    <w:multiLevelType w:val="hybridMultilevel"/>
    <w:tmpl w:val="DEC4A022"/>
    <w:lvl w:ilvl="0" w:tplc="83FCE0AC">
      <w:start w:val="1"/>
      <w:numFmt w:val="decimalEnclosedCircle"/>
      <w:lvlText w:val="%1"/>
      <w:lvlJc w:val="left"/>
      <w:pPr>
        <w:tabs>
          <w:tab w:val="num" w:pos="1275"/>
        </w:tabs>
        <w:ind w:left="1275" w:hanging="85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06C42FCC"/>
    <w:multiLevelType w:val="hybridMultilevel"/>
    <w:tmpl w:val="ECF88DC4"/>
    <w:lvl w:ilvl="0" w:tplc="B8E01B40">
      <w:start w:val="1"/>
      <w:numFmt w:val="decimal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>
    <w:nsid w:val="09941CF5"/>
    <w:multiLevelType w:val="hybridMultilevel"/>
    <w:tmpl w:val="20ACE53C"/>
    <w:lvl w:ilvl="0" w:tplc="BCA822B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CDF7E77"/>
    <w:multiLevelType w:val="hybridMultilevel"/>
    <w:tmpl w:val="CB40EDE2"/>
    <w:lvl w:ilvl="0" w:tplc="E1E4AA4C">
      <w:start w:val="1"/>
      <w:numFmt w:val="bullet"/>
      <w:lvlText w:val="・"/>
      <w:lvlJc w:val="left"/>
      <w:pPr>
        <w:tabs>
          <w:tab w:val="num" w:pos="565"/>
        </w:tabs>
        <w:ind w:left="56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7">
    <w:nsid w:val="0DD30DA5"/>
    <w:multiLevelType w:val="hybridMultilevel"/>
    <w:tmpl w:val="B4908C6E"/>
    <w:lvl w:ilvl="0" w:tplc="8570B78A">
      <w:start w:val="2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0F265A42"/>
    <w:multiLevelType w:val="hybridMultilevel"/>
    <w:tmpl w:val="9CEEE06E"/>
    <w:lvl w:ilvl="0" w:tplc="20FE0E9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10E71DDD"/>
    <w:multiLevelType w:val="hybridMultilevel"/>
    <w:tmpl w:val="797E430E"/>
    <w:lvl w:ilvl="0" w:tplc="92EA8DEE">
      <w:start w:val="3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0">
    <w:nsid w:val="1DD12389"/>
    <w:multiLevelType w:val="hybridMultilevel"/>
    <w:tmpl w:val="50A64F9A"/>
    <w:lvl w:ilvl="0" w:tplc="FFFFFFFF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1">
    <w:nsid w:val="1F9676FD"/>
    <w:multiLevelType w:val="hybridMultilevel"/>
    <w:tmpl w:val="6A14DA4A"/>
    <w:lvl w:ilvl="0" w:tplc="3DCAF92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4243752"/>
    <w:multiLevelType w:val="singleLevel"/>
    <w:tmpl w:val="13C830E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  <w:b/>
      </w:rPr>
    </w:lvl>
  </w:abstractNum>
  <w:abstractNum w:abstractNumId="13">
    <w:nsid w:val="243C3919"/>
    <w:multiLevelType w:val="hybridMultilevel"/>
    <w:tmpl w:val="47329ED0"/>
    <w:lvl w:ilvl="0" w:tplc="1BEC93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EA32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9ABB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3277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B468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BE23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D8D4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CA4B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7C8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4E7769B"/>
    <w:multiLevelType w:val="hybridMultilevel"/>
    <w:tmpl w:val="19B0FE00"/>
    <w:lvl w:ilvl="0" w:tplc="23E0A88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4E80B6B"/>
    <w:multiLevelType w:val="singleLevel"/>
    <w:tmpl w:val="82603D88"/>
    <w:lvl w:ilvl="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6">
    <w:nsid w:val="26467B62"/>
    <w:multiLevelType w:val="hybridMultilevel"/>
    <w:tmpl w:val="2FDA1F96"/>
    <w:lvl w:ilvl="0" w:tplc="19FC1C96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282B4031"/>
    <w:multiLevelType w:val="hybridMultilevel"/>
    <w:tmpl w:val="AE2EAAFE"/>
    <w:lvl w:ilvl="0" w:tplc="C0C62180">
      <w:start w:val="3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2CAF603F"/>
    <w:multiLevelType w:val="hybridMultilevel"/>
    <w:tmpl w:val="7D92DB40"/>
    <w:lvl w:ilvl="0" w:tplc="E8861B1E">
      <w:numFmt w:val="bullet"/>
      <w:lvlText w:val="＊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9">
    <w:nsid w:val="2F755833"/>
    <w:multiLevelType w:val="hybridMultilevel"/>
    <w:tmpl w:val="52FE6E68"/>
    <w:lvl w:ilvl="0" w:tplc="1F22E28A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Ansi="Century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0">
    <w:nsid w:val="31B531AD"/>
    <w:multiLevelType w:val="hybridMultilevel"/>
    <w:tmpl w:val="BBC89F5E"/>
    <w:lvl w:ilvl="0" w:tplc="545A7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C0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9C570DF"/>
    <w:multiLevelType w:val="hybridMultilevel"/>
    <w:tmpl w:val="6A4EAF8A"/>
    <w:lvl w:ilvl="0" w:tplc="DB82C24C">
      <w:start w:val="2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49131C4F"/>
    <w:multiLevelType w:val="hybridMultilevel"/>
    <w:tmpl w:val="0CAED264"/>
    <w:lvl w:ilvl="0" w:tplc="C9B6E3F0">
      <w:start w:val="4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3">
    <w:nsid w:val="4CCE451D"/>
    <w:multiLevelType w:val="hybridMultilevel"/>
    <w:tmpl w:val="D4323438"/>
    <w:lvl w:ilvl="0" w:tplc="ABF67C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F6777C7"/>
    <w:multiLevelType w:val="hybridMultilevel"/>
    <w:tmpl w:val="8EC6A532"/>
    <w:lvl w:ilvl="0" w:tplc="46FEE4BC">
      <w:numFmt w:val="bullet"/>
      <w:lvlText w:val="＊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25">
    <w:nsid w:val="4F9546C2"/>
    <w:multiLevelType w:val="hybridMultilevel"/>
    <w:tmpl w:val="18C8EF24"/>
    <w:lvl w:ilvl="0" w:tplc="1D7CA73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FED7C5B"/>
    <w:multiLevelType w:val="hybridMultilevel"/>
    <w:tmpl w:val="8AA460B8"/>
    <w:lvl w:ilvl="0" w:tplc="F502D2DA">
      <w:numFmt w:val="bullet"/>
      <w:lvlText w:val="＊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27">
    <w:nsid w:val="523A327B"/>
    <w:multiLevelType w:val="hybridMultilevel"/>
    <w:tmpl w:val="4FEA1A2A"/>
    <w:lvl w:ilvl="0" w:tplc="DE34FF8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3B473B7"/>
    <w:multiLevelType w:val="hybridMultilevel"/>
    <w:tmpl w:val="990870F0"/>
    <w:lvl w:ilvl="0" w:tplc="5EC2B8FE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4132D81"/>
    <w:multiLevelType w:val="hybridMultilevel"/>
    <w:tmpl w:val="9A88C478"/>
    <w:lvl w:ilvl="0" w:tplc="DDEEA86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4296D06"/>
    <w:multiLevelType w:val="hybridMultilevel"/>
    <w:tmpl w:val="A1E2077C"/>
    <w:lvl w:ilvl="0" w:tplc="5E86B0D6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1">
    <w:nsid w:val="543C410F"/>
    <w:multiLevelType w:val="hybridMultilevel"/>
    <w:tmpl w:val="0D68A65C"/>
    <w:lvl w:ilvl="0" w:tplc="1288664C">
      <w:start w:val="3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2">
    <w:nsid w:val="558636CA"/>
    <w:multiLevelType w:val="hybridMultilevel"/>
    <w:tmpl w:val="647A0EF0"/>
    <w:lvl w:ilvl="0" w:tplc="BA781A6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5BDB2854"/>
    <w:multiLevelType w:val="hybridMultilevel"/>
    <w:tmpl w:val="5184AE52"/>
    <w:lvl w:ilvl="0" w:tplc="624A28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1566E1D"/>
    <w:multiLevelType w:val="hybridMultilevel"/>
    <w:tmpl w:val="E544156E"/>
    <w:lvl w:ilvl="0" w:tplc="17E86926">
      <w:numFmt w:val="bullet"/>
      <w:lvlText w:val="＊"/>
      <w:lvlJc w:val="left"/>
      <w:pPr>
        <w:tabs>
          <w:tab w:val="num" w:pos="2214"/>
        </w:tabs>
        <w:ind w:left="2214" w:hanging="360"/>
      </w:pPr>
      <w:rPr>
        <w:rFonts w:ascii="ＭＳ 明朝" w:eastAsia="ＭＳ 明朝" w:hAnsi="ＭＳ 明朝" w:cs="Times New Roman" w:hint="eastAsia"/>
      </w:rPr>
    </w:lvl>
    <w:lvl w:ilvl="1" w:tplc="6C9CF4A8" w:tentative="1">
      <w:start w:val="1"/>
      <w:numFmt w:val="bullet"/>
      <w:lvlText w:val="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2" w:tplc="8FE85858" w:tentative="1">
      <w:start w:val="1"/>
      <w:numFmt w:val="bullet"/>
      <w:lvlText w:val="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3" w:tplc="C4441E24" w:tentative="1">
      <w:start w:val="1"/>
      <w:numFmt w:val="bullet"/>
      <w:lvlText w:val="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4" w:tplc="AA805E4C" w:tentative="1">
      <w:start w:val="1"/>
      <w:numFmt w:val="bullet"/>
      <w:lvlText w:val="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  <w:lvl w:ilvl="5" w:tplc="08424412" w:tentative="1">
      <w:start w:val="1"/>
      <w:numFmt w:val="bullet"/>
      <w:lvlText w:val=""/>
      <w:lvlJc w:val="left"/>
      <w:pPr>
        <w:tabs>
          <w:tab w:val="num" w:pos="4374"/>
        </w:tabs>
        <w:ind w:left="4374" w:hanging="420"/>
      </w:pPr>
      <w:rPr>
        <w:rFonts w:ascii="Wingdings" w:hAnsi="Wingdings" w:hint="default"/>
      </w:rPr>
    </w:lvl>
    <w:lvl w:ilvl="6" w:tplc="CF545EC0" w:tentative="1">
      <w:start w:val="1"/>
      <w:numFmt w:val="bullet"/>
      <w:lvlText w:val=""/>
      <w:lvlJc w:val="left"/>
      <w:pPr>
        <w:tabs>
          <w:tab w:val="num" w:pos="4794"/>
        </w:tabs>
        <w:ind w:left="4794" w:hanging="420"/>
      </w:pPr>
      <w:rPr>
        <w:rFonts w:ascii="Wingdings" w:hAnsi="Wingdings" w:hint="default"/>
      </w:rPr>
    </w:lvl>
    <w:lvl w:ilvl="7" w:tplc="757A6220" w:tentative="1">
      <w:start w:val="1"/>
      <w:numFmt w:val="bullet"/>
      <w:lvlText w:val=""/>
      <w:lvlJc w:val="left"/>
      <w:pPr>
        <w:tabs>
          <w:tab w:val="num" w:pos="5214"/>
        </w:tabs>
        <w:ind w:left="5214" w:hanging="420"/>
      </w:pPr>
      <w:rPr>
        <w:rFonts w:ascii="Wingdings" w:hAnsi="Wingdings" w:hint="default"/>
      </w:rPr>
    </w:lvl>
    <w:lvl w:ilvl="8" w:tplc="E5A46BDA" w:tentative="1">
      <w:start w:val="1"/>
      <w:numFmt w:val="bullet"/>
      <w:lvlText w:val=""/>
      <w:lvlJc w:val="left"/>
      <w:pPr>
        <w:tabs>
          <w:tab w:val="num" w:pos="5634"/>
        </w:tabs>
        <w:ind w:left="5634" w:hanging="420"/>
      </w:pPr>
      <w:rPr>
        <w:rFonts w:ascii="Wingdings" w:hAnsi="Wingdings" w:hint="default"/>
      </w:rPr>
    </w:lvl>
  </w:abstractNum>
  <w:abstractNum w:abstractNumId="35">
    <w:nsid w:val="63EF0932"/>
    <w:multiLevelType w:val="hybridMultilevel"/>
    <w:tmpl w:val="D00275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44F67C1"/>
    <w:multiLevelType w:val="hybridMultilevel"/>
    <w:tmpl w:val="E6DC11B4"/>
    <w:lvl w:ilvl="0" w:tplc="419C7368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8710CB8"/>
    <w:multiLevelType w:val="hybridMultilevel"/>
    <w:tmpl w:val="136EB562"/>
    <w:lvl w:ilvl="0" w:tplc="B6C2C86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89E52C2"/>
    <w:multiLevelType w:val="hybridMultilevel"/>
    <w:tmpl w:val="6AA24C9E"/>
    <w:lvl w:ilvl="0" w:tplc="D94A6CAA">
      <w:start w:val="1"/>
      <w:numFmt w:val="lowerLetter"/>
      <w:lvlText w:val="%1．"/>
      <w:lvlJc w:val="left"/>
      <w:pPr>
        <w:tabs>
          <w:tab w:val="num" w:pos="735"/>
        </w:tabs>
        <w:ind w:left="735" w:hanging="375"/>
      </w:pPr>
      <w:rPr>
        <w:rFonts w:ascii="ＭＳ 明朝" w:eastAsia="ＭＳ 明朝" w:hAnsi="ＭＳ 明朝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>
    <w:nsid w:val="6C873423"/>
    <w:multiLevelType w:val="hybridMultilevel"/>
    <w:tmpl w:val="C94AC770"/>
    <w:lvl w:ilvl="0" w:tplc="E436988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ED11D3D"/>
    <w:multiLevelType w:val="hybridMultilevel"/>
    <w:tmpl w:val="E482114E"/>
    <w:lvl w:ilvl="0" w:tplc="ABD82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F684A30"/>
    <w:multiLevelType w:val="hybridMultilevel"/>
    <w:tmpl w:val="13B68FC2"/>
    <w:lvl w:ilvl="0" w:tplc="97A2C4F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14A028F"/>
    <w:multiLevelType w:val="hybridMultilevel"/>
    <w:tmpl w:val="1A907898"/>
    <w:lvl w:ilvl="0" w:tplc="A7DACE62">
      <w:start w:val="3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3">
    <w:nsid w:val="7C07652E"/>
    <w:multiLevelType w:val="hybridMultilevel"/>
    <w:tmpl w:val="417ED1EE"/>
    <w:lvl w:ilvl="0" w:tplc="A22CF18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CAC314C"/>
    <w:multiLevelType w:val="hybridMultilevel"/>
    <w:tmpl w:val="3208B12A"/>
    <w:lvl w:ilvl="0" w:tplc="FFFFFFFF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5">
    <w:nsid w:val="7D35353E"/>
    <w:multiLevelType w:val="hybridMultilevel"/>
    <w:tmpl w:val="20EA3DAA"/>
    <w:lvl w:ilvl="0" w:tplc="6470A48C">
      <w:start w:val="3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6">
    <w:nsid w:val="7E6657DE"/>
    <w:multiLevelType w:val="hybridMultilevel"/>
    <w:tmpl w:val="9AA8CE74"/>
    <w:lvl w:ilvl="0" w:tplc="6AA6EBE6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2"/>
  </w:num>
  <w:num w:numId="5">
    <w:abstractNumId w:val="34"/>
  </w:num>
  <w:num w:numId="6">
    <w:abstractNumId w:val="41"/>
  </w:num>
  <w:num w:numId="7">
    <w:abstractNumId w:val="29"/>
  </w:num>
  <w:num w:numId="8">
    <w:abstractNumId w:val="27"/>
  </w:num>
  <w:num w:numId="9">
    <w:abstractNumId w:val="31"/>
  </w:num>
  <w:num w:numId="10">
    <w:abstractNumId w:val="20"/>
  </w:num>
  <w:num w:numId="11">
    <w:abstractNumId w:val="18"/>
  </w:num>
  <w:num w:numId="12">
    <w:abstractNumId w:val="35"/>
  </w:num>
  <w:num w:numId="13">
    <w:abstractNumId w:val="36"/>
  </w:num>
  <w:num w:numId="14">
    <w:abstractNumId w:val="33"/>
  </w:num>
  <w:num w:numId="15">
    <w:abstractNumId w:val="4"/>
  </w:num>
  <w:num w:numId="16">
    <w:abstractNumId w:val="44"/>
  </w:num>
  <w:num w:numId="17">
    <w:abstractNumId w:val="10"/>
  </w:num>
  <w:num w:numId="18">
    <w:abstractNumId w:val="6"/>
  </w:num>
  <w:num w:numId="19">
    <w:abstractNumId w:val="45"/>
  </w:num>
  <w:num w:numId="20">
    <w:abstractNumId w:val="9"/>
  </w:num>
  <w:num w:numId="21">
    <w:abstractNumId w:val="38"/>
  </w:num>
  <w:num w:numId="22">
    <w:abstractNumId w:val="5"/>
  </w:num>
  <w:num w:numId="23">
    <w:abstractNumId w:val="37"/>
  </w:num>
  <w:num w:numId="24">
    <w:abstractNumId w:val="0"/>
  </w:num>
  <w:num w:numId="25">
    <w:abstractNumId w:val="28"/>
  </w:num>
  <w:num w:numId="26">
    <w:abstractNumId w:val="11"/>
  </w:num>
  <w:num w:numId="27">
    <w:abstractNumId w:val="39"/>
  </w:num>
  <w:num w:numId="28">
    <w:abstractNumId w:val="25"/>
  </w:num>
  <w:num w:numId="29">
    <w:abstractNumId w:val="43"/>
  </w:num>
  <w:num w:numId="30">
    <w:abstractNumId w:val="40"/>
  </w:num>
  <w:num w:numId="31">
    <w:abstractNumId w:val="16"/>
  </w:num>
  <w:num w:numId="32">
    <w:abstractNumId w:val="3"/>
  </w:num>
  <w:num w:numId="33">
    <w:abstractNumId w:val="23"/>
  </w:num>
  <w:num w:numId="34">
    <w:abstractNumId w:val="21"/>
  </w:num>
  <w:num w:numId="35">
    <w:abstractNumId w:val="32"/>
  </w:num>
  <w:num w:numId="36">
    <w:abstractNumId w:val="17"/>
  </w:num>
  <w:num w:numId="37">
    <w:abstractNumId w:val="19"/>
  </w:num>
  <w:num w:numId="38">
    <w:abstractNumId w:val="1"/>
  </w:num>
  <w:num w:numId="39">
    <w:abstractNumId w:val="7"/>
  </w:num>
  <w:num w:numId="40">
    <w:abstractNumId w:val="42"/>
  </w:num>
  <w:num w:numId="41">
    <w:abstractNumId w:val="8"/>
  </w:num>
  <w:num w:numId="42">
    <w:abstractNumId w:val="22"/>
  </w:num>
  <w:num w:numId="43">
    <w:abstractNumId w:val="46"/>
  </w:num>
  <w:num w:numId="44">
    <w:abstractNumId w:val="30"/>
  </w:num>
  <w:num w:numId="45">
    <w:abstractNumId w:val="14"/>
  </w:num>
  <w:num w:numId="46">
    <w:abstractNumId w:val="2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1B"/>
    <w:rsid w:val="000351E6"/>
    <w:rsid w:val="000356DF"/>
    <w:rsid w:val="00055E17"/>
    <w:rsid w:val="000666C9"/>
    <w:rsid w:val="0009243A"/>
    <w:rsid w:val="000D31C5"/>
    <w:rsid w:val="000E269C"/>
    <w:rsid w:val="0013280C"/>
    <w:rsid w:val="00132908"/>
    <w:rsid w:val="00136BC1"/>
    <w:rsid w:val="0014066E"/>
    <w:rsid w:val="00140ABA"/>
    <w:rsid w:val="0017155F"/>
    <w:rsid w:val="001748B5"/>
    <w:rsid w:val="0017499E"/>
    <w:rsid w:val="001937B2"/>
    <w:rsid w:val="001B185D"/>
    <w:rsid w:val="002D39F5"/>
    <w:rsid w:val="00301D6E"/>
    <w:rsid w:val="00310FA5"/>
    <w:rsid w:val="00355D1F"/>
    <w:rsid w:val="00381E4A"/>
    <w:rsid w:val="003A5434"/>
    <w:rsid w:val="003B7A35"/>
    <w:rsid w:val="0041009C"/>
    <w:rsid w:val="004318AD"/>
    <w:rsid w:val="004930B5"/>
    <w:rsid w:val="004A39F1"/>
    <w:rsid w:val="0053451B"/>
    <w:rsid w:val="0053562C"/>
    <w:rsid w:val="00587B34"/>
    <w:rsid w:val="005B5FF4"/>
    <w:rsid w:val="005D7445"/>
    <w:rsid w:val="005F6FBC"/>
    <w:rsid w:val="00607E70"/>
    <w:rsid w:val="00632377"/>
    <w:rsid w:val="00641B16"/>
    <w:rsid w:val="0064400D"/>
    <w:rsid w:val="006829A8"/>
    <w:rsid w:val="006904B6"/>
    <w:rsid w:val="006A02FA"/>
    <w:rsid w:val="006B1BCA"/>
    <w:rsid w:val="006B7582"/>
    <w:rsid w:val="006F2445"/>
    <w:rsid w:val="00723040"/>
    <w:rsid w:val="0073374F"/>
    <w:rsid w:val="007537AC"/>
    <w:rsid w:val="007564F0"/>
    <w:rsid w:val="007E58DC"/>
    <w:rsid w:val="007E61A3"/>
    <w:rsid w:val="00801790"/>
    <w:rsid w:val="00811A4C"/>
    <w:rsid w:val="00836C7E"/>
    <w:rsid w:val="00864CDA"/>
    <w:rsid w:val="00884463"/>
    <w:rsid w:val="008B0B1E"/>
    <w:rsid w:val="008B4C50"/>
    <w:rsid w:val="008D2C1B"/>
    <w:rsid w:val="008F331C"/>
    <w:rsid w:val="00901F39"/>
    <w:rsid w:val="00943CC2"/>
    <w:rsid w:val="0095496F"/>
    <w:rsid w:val="00981FA3"/>
    <w:rsid w:val="009921C9"/>
    <w:rsid w:val="00997B2D"/>
    <w:rsid w:val="009A00FC"/>
    <w:rsid w:val="009B4907"/>
    <w:rsid w:val="00A8713C"/>
    <w:rsid w:val="00A90DC5"/>
    <w:rsid w:val="00AA191D"/>
    <w:rsid w:val="00AB5B51"/>
    <w:rsid w:val="00AB6461"/>
    <w:rsid w:val="00B04BB3"/>
    <w:rsid w:val="00B258D6"/>
    <w:rsid w:val="00B374D6"/>
    <w:rsid w:val="00B41994"/>
    <w:rsid w:val="00BA6F7C"/>
    <w:rsid w:val="00BF3BBD"/>
    <w:rsid w:val="00C10656"/>
    <w:rsid w:val="00C10B0E"/>
    <w:rsid w:val="00C743DF"/>
    <w:rsid w:val="00CA3F3E"/>
    <w:rsid w:val="00CC28C4"/>
    <w:rsid w:val="00CC4BBD"/>
    <w:rsid w:val="00CD4F5C"/>
    <w:rsid w:val="00CD5F80"/>
    <w:rsid w:val="00D35F51"/>
    <w:rsid w:val="00D86CFC"/>
    <w:rsid w:val="00DA286C"/>
    <w:rsid w:val="00DA73A0"/>
    <w:rsid w:val="00DB57BF"/>
    <w:rsid w:val="00DB7BB1"/>
    <w:rsid w:val="00DF5A31"/>
    <w:rsid w:val="00E1735E"/>
    <w:rsid w:val="00E42FF0"/>
    <w:rsid w:val="00E47942"/>
    <w:rsid w:val="00EB37A7"/>
    <w:rsid w:val="00EB401B"/>
    <w:rsid w:val="00EB51D2"/>
    <w:rsid w:val="00EC6B1A"/>
    <w:rsid w:val="00ED1538"/>
    <w:rsid w:val="00ED214F"/>
    <w:rsid w:val="00F26CB6"/>
    <w:rsid w:val="00F43F90"/>
    <w:rsid w:val="00F44FD2"/>
    <w:rsid w:val="00F50599"/>
    <w:rsid w:val="00F9032D"/>
    <w:rsid w:val="00FD2C80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707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620"/>
      </w:tabs>
      <w:ind w:leftChars="85" w:left="1439" w:hangingChars="600" w:hanging="1261"/>
    </w:pPr>
    <w:rPr>
      <w:b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63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rPr>
      <w:rFonts w:ascii="ＭＳ 明朝" w:hAnsi="Courier New" w:cs="Courier New"/>
      <w:szCs w:val="21"/>
    </w:rPr>
  </w:style>
  <w:style w:type="paragraph" w:styleId="3">
    <w:name w:val="Body Text Indent 3"/>
    <w:basedOn w:val="a"/>
    <w:pPr>
      <w:ind w:leftChars="342" w:left="718" w:firstLine="1"/>
    </w:pPr>
    <w:rPr>
      <w:b/>
      <w:bCs/>
      <w:sz w:val="24"/>
      <w:u w:val="double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hAnsi="Times New Roman"/>
      <w:spacing w:val="8"/>
      <w:sz w:val="21"/>
      <w:szCs w:val="21"/>
    </w:rPr>
  </w:style>
  <w:style w:type="paragraph" w:styleId="aa">
    <w:name w:val="Block Text"/>
    <w:basedOn w:val="a"/>
    <w:pPr>
      <w:ind w:left="539" w:rightChars="-71" w:right="-149"/>
    </w:pPr>
    <w:rPr>
      <w:b/>
      <w:bCs/>
      <w:szCs w:val="24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Salutation"/>
    <w:basedOn w:val="a"/>
    <w:next w:val="a"/>
    <w:rPr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d">
    <w:name w:val="Strong"/>
    <w:qFormat/>
    <w:rPr>
      <w:b/>
      <w:bCs/>
    </w:rPr>
  </w:style>
  <w:style w:type="paragraph" w:styleId="ae">
    <w:name w:val="Body Text"/>
    <w:basedOn w:val="a"/>
    <w:link w:val="af"/>
    <w:pPr>
      <w:snapToGrid w:val="0"/>
      <w:jc w:val="left"/>
    </w:pPr>
  </w:style>
  <w:style w:type="character" w:customStyle="1" w:styleId="a5">
    <w:name w:val="フッター (文字)"/>
    <w:link w:val="a4"/>
    <w:rsid w:val="0053451B"/>
    <w:rPr>
      <w:kern w:val="2"/>
      <w:sz w:val="21"/>
    </w:rPr>
  </w:style>
  <w:style w:type="character" w:customStyle="1" w:styleId="af">
    <w:name w:val="本文 (文字)"/>
    <w:link w:val="ae"/>
    <w:rsid w:val="0053451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620"/>
      </w:tabs>
      <w:ind w:leftChars="85" w:left="1439" w:hangingChars="600" w:hanging="1261"/>
    </w:pPr>
    <w:rPr>
      <w:b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63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rPr>
      <w:rFonts w:ascii="ＭＳ 明朝" w:hAnsi="Courier New" w:cs="Courier New"/>
      <w:szCs w:val="21"/>
    </w:rPr>
  </w:style>
  <w:style w:type="paragraph" w:styleId="3">
    <w:name w:val="Body Text Indent 3"/>
    <w:basedOn w:val="a"/>
    <w:pPr>
      <w:ind w:leftChars="342" w:left="718" w:firstLine="1"/>
    </w:pPr>
    <w:rPr>
      <w:b/>
      <w:bCs/>
      <w:sz w:val="24"/>
      <w:u w:val="double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hAnsi="Times New Roman"/>
      <w:spacing w:val="8"/>
      <w:sz w:val="21"/>
      <w:szCs w:val="21"/>
    </w:rPr>
  </w:style>
  <w:style w:type="paragraph" w:styleId="aa">
    <w:name w:val="Block Text"/>
    <w:basedOn w:val="a"/>
    <w:pPr>
      <w:ind w:left="539" w:rightChars="-71" w:right="-149"/>
    </w:pPr>
    <w:rPr>
      <w:b/>
      <w:bCs/>
      <w:szCs w:val="24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Salutation"/>
    <w:basedOn w:val="a"/>
    <w:next w:val="a"/>
    <w:rPr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character" w:styleId="ad">
    <w:name w:val="Strong"/>
    <w:qFormat/>
    <w:rPr>
      <w:b/>
      <w:bCs/>
    </w:rPr>
  </w:style>
  <w:style w:type="paragraph" w:styleId="ae">
    <w:name w:val="Body Text"/>
    <w:basedOn w:val="a"/>
    <w:link w:val="af"/>
    <w:pPr>
      <w:snapToGrid w:val="0"/>
      <w:jc w:val="left"/>
    </w:pPr>
  </w:style>
  <w:style w:type="character" w:customStyle="1" w:styleId="a5">
    <w:name w:val="フッター (文字)"/>
    <w:link w:val="a4"/>
    <w:rsid w:val="0053451B"/>
    <w:rPr>
      <w:kern w:val="2"/>
      <w:sz w:val="21"/>
    </w:rPr>
  </w:style>
  <w:style w:type="character" w:customStyle="1" w:styleId="af">
    <w:name w:val="本文 (文字)"/>
    <w:link w:val="ae"/>
    <w:rsid w:val="0053451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平成１９年度（社）愛媛県栄養士会生涯学習講座開催について</vt:lpstr>
      <vt:lpstr>平成１９年度（社）愛媛県栄養士会生涯学習講座開催について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平成１９年度（社）愛媛県栄養士会生涯学習講座開催について</dc:title>
  <dc:creator>逸見</dc:creator>
  <cp:lastModifiedBy>fujii taizo</cp:lastModifiedBy>
  <cp:revision>4</cp:revision>
  <cp:lastPrinted>2012-05-15T08:29:00Z</cp:lastPrinted>
  <dcterms:created xsi:type="dcterms:W3CDTF">2012-06-09T00:11:00Z</dcterms:created>
  <dcterms:modified xsi:type="dcterms:W3CDTF">2012-10-16T05:20:00Z</dcterms:modified>
</cp:coreProperties>
</file>